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12CFDF" w14:textId="05319CA6" w:rsidR="00BC090F" w:rsidRPr="00E51BAA" w:rsidRDefault="007136C1">
      <w:pPr>
        <w:rPr>
          <w:rFonts w:asciiTheme="majorBidi" w:hAnsiTheme="majorBidi" w:cstheme="majorBidi"/>
        </w:rPr>
      </w:pPr>
      <w:r w:rsidRPr="00E51BAA">
        <w:rPr>
          <w:rFonts w:asciiTheme="majorBidi" w:hAnsiTheme="majorBidi" w:cstheme="majorBidi"/>
          <w:noProof/>
          <w:sz w:val="24"/>
          <w:szCs w:val="24"/>
        </w:rPr>
        <w:drawing>
          <wp:anchor distT="0" distB="0" distL="114300" distR="114300" simplePos="0" relativeHeight="251657216" behindDoc="0" locked="0" layoutInCell="1" allowOverlap="1" wp14:anchorId="33863971" wp14:editId="4F8D48FA">
            <wp:simplePos x="0" y="0"/>
            <wp:positionH relativeFrom="margin">
              <wp:posOffset>1533525</wp:posOffset>
            </wp:positionH>
            <wp:positionV relativeFrom="paragraph">
              <wp:posOffset>0</wp:posOffset>
            </wp:positionV>
            <wp:extent cx="2571750" cy="2671445"/>
            <wp:effectExtent l="0" t="0" r="0" b="0"/>
            <wp:wrapThrough wrapText="bothSides">
              <wp:wrapPolygon edited="0">
                <wp:start x="5394" y="4278"/>
                <wp:lineTo x="2343" y="6787"/>
                <wp:lineTo x="3846" y="8782"/>
                <wp:lineTo x="3198" y="9235"/>
                <wp:lineTo x="4701" y="11230"/>
                <wp:lineTo x="5348" y="10778"/>
                <wp:lineTo x="8130" y="14734"/>
                <wp:lineTo x="6670" y="15944"/>
                <wp:lineTo x="9546" y="20024"/>
                <wp:lineTo x="13924" y="18491"/>
                <wp:lineTo x="14241" y="18650"/>
                <wp:lineTo x="20848" y="14039"/>
                <wp:lineTo x="20168" y="12611"/>
                <wp:lineTo x="18665" y="10615"/>
                <wp:lineTo x="15702" y="9830"/>
                <wp:lineTo x="15478" y="9796"/>
                <wp:lineTo x="13328" y="8252"/>
                <wp:lineTo x="12473" y="5805"/>
                <wp:lineTo x="10970" y="3810"/>
                <wp:lineTo x="6453" y="4109"/>
                <wp:lineTo x="6041" y="3826"/>
                <wp:lineTo x="5394" y="4278"/>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156575">
                      <a:off x="0" y="0"/>
                      <a:ext cx="2571750" cy="2671445"/>
                    </a:xfrm>
                    <a:prstGeom prst="rect">
                      <a:avLst/>
                    </a:prstGeom>
                    <a:noFill/>
                  </pic:spPr>
                </pic:pic>
              </a:graphicData>
            </a:graphic>
            <wp14:sizeRelH relativeFrom="margin">
              <wp14:pctWidth>0</wp14:pctWidth>
            </wp14:sizeRelH>
            <wp14:sizeRelV relativeFrom="margin">
              <wp14:pctHeight>0</wp14:pctHeight>
            </wp14:sizeRelV>
          </wp:anchor>
        </w:drawing>
      </w:r>
      <w:r w:rsidR="00BE20DF">
        <w:rPr>
          <w:noProof/>
        </w:rPr>
        <mc:AlternateContent>
          <mc:Choice Requires="wps">
            <w:drawing>
              <wp:anchor distT="0" distB="0" distL="114300" distR="114300" simplePos="0" relativeHeight="251658240" behindDoc="1" locked="0" layoutInCell="1" allowOverlap="1" wp14:anchorId="4F992259" wp14:editId="7B158F91">
                <wp:simplePos x="0" y="0"/>
                <wp:positionH relativeFrom="column">
                  <wp:posOffset>-142875</wp:posOffset>
                </wp:positionH>
                <wp:positionV relativeFrom="paragraph">
                  <wp:posOffset>3305175</wp:posOffset>
                </wp:positionV>
                <wp:extent cx="6372225" cy="2219325"/>
                <wp:effectExtent l="95250" t="95250" r="85725" b="857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2219325"/>
                        </a:xfrm>
                        <a:prstGeom prst="roundRect">
                          <a:avLst/>
                        </a:prstGeom>
                        <a:solidFill>
                          <a:schemeClr val="bg1"/>
                        </a:solidFill>
                        <a:ln w="76200" cmpd="dbl">
                          <a:solidFill>
                            <a:schemeClr val="accent1"/>
                          </a:solidFill>
                        </a:ln>
                        <a:effectLst/>
                        <a:scene3d>
                          <a:camera prst="orthographicFront">
                            <a:rot lat="0" lon="0" rev="0"/>
                          </a:camera>
                          <a:lightRig rig="glow" dir="t">
                            <a:rot lat="0" lon="0" rev="4800000"/>
                          </a:lightRig>
                        </a:scene3d>
                        <a:sp3d prstMaterial="matte">
                          <a:bevelT w="127000" h="63500" prst="convex"/>
                        </a:sp3d>
                      </wps:spPr>
                      <wps:style>
                        <a:lnRef idx="2">
                          <a:schemeClr val="accent1">
                            <a:shade val="50000"/>
                          </a:schemeClr>
                        </a:lnRef>
                        <a:fillRef idx="1">
                          <a:schemeClr val="accent1"/>
                        </a:fillRef>
                        <a:effectRef idx="0">
                          <a:schemeClr val="accent1"/>
                        </a:effectRef>
                        <a:fontRef idx="minor">
                          <a:schemeClr val="lt1"/>
                        </a:fontRef>
                      </wps:style>
                      <wps:txbx>
                        <w:txbxContent>
                          <w:p w14:paraId="567C0B99" w14:textId="2C663490" w:rsidR="00320B1B" w:rsidRPr="00596453" w:rsidRDefault="00320B1B" w:rsidP="007136C1">
                            <w:pPr>
                              <w:jc w:val="center"/>
                              <w:rPr>
                                <w:rFonts w:asciiTheme="majorBidi" w:hAnsiTheme="majorBidi" w:cstheme="majorBidi"/>
                                <w:b/>
                                <w:bCs/>
                                <w:color w:val="000000" w:themeColor="text1"/>
                                <w:sz w:val="44"/>
                                <w:szCs w:val="44"/>
                              </w:rPr>
                            </w:pPr>
                            <w:r w:rsidRPr="007136C1">
                              <w:rPr>
                                <w:rFonts w:asciiTheme="majorBidi" w:hAnsiTheme="majorBidi" w:cstheme="majorBidi"/>
                                <w:b/>
                                <w:bCs/>
                                <w:color w:val="000000" w:themeColor="text1"/>
                                <w:sz w:val="44"/>
                                <w:szCs w:val="44"/>
                              </w:rPr>
                              <w:t>PRE-QUALIFICATION OF SUPPLIERS FOR GOODS AND SERVICES</w:t>
                            </w:r>
                          </w:p>
                          <w:p w14:paraId="67FB33CE" w14:textId="77777777" w:rsidR="007136C1" w:rsidRPr="00596453" w:rsidRDefault="007136C1" w:rsidP="007136C1">
                            <w:pPr>
                              <w:jc w:val="center"/>
                              <w:rPr>
                                <w:rFonts w:asciiTheme="majorBidi" w:hAnsiTheme="majorBidi" w:cstheme="majorBidi"/>
                                <w:b/>
                                <w:bCs/>
                                <w:color w:val="000000" w:themeColor="text1"/>
                                <w:sz w:val="44"/>
                                <w:szCs w:val="44"/>
                              </w:rPr>
                            </w:pPr>
                          </w:p>
                          <w:p w14:paraId="27F4094F" w14:textId="0FDC928D" w:rsidR="007136C1" w:rsidRPr="007136C1" w:rsidRDefault="007136C1" w:rsidP="007136C1">
                            <w:pPr>
                              <w:jc w:val="center"/>
                              <w:rPr>
                                <w:rFonts w:asciiTheme="majorBidi" w:hAnsiTheme="majorBidi" w:cstheme="majorBidi"/>
                                <w:b/>
                                <w:bCs/>
                                <w:color w:val="000000" w:themeColor="text1"/>
                                <w:sz w:val="44"/>
                                <w:szCs w:val="44"/>
                              </w:rPr>
                            </w:pPr>
                            <w:r w:rsidRPr="007136C1">
                              <w:rPr>
                                <w:rFonts w:asciiTheme="majorBidi" w:hAnsiTheme="majorBidi" w:cstheme="majorBidi"/>
                                <w:b/>
                                <w:bCs/>
                                <w:color w:val="000000" w:themeColor="text1"/>
                                <w:sz w:val="44"/>
                                <w:szCs w:val="44"/>
                              </w:rPr>
                              <w:t>TENDER No: ZZF/PRQ/1/2022-2023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 o:spid="_x0000_s1026" style="position:absolute;margin-left:-11.25pt;margin-top:260.25pt;width:501.75pt;height:17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" fillcolor="white [3212]" strokecolor="#4472c4 [3204]" strokeweight="6pt">
                <v:stroke linestyle="thinThin" joinstyle="miter"/>
                <v:path arrowok="t"/>
                <v:textbox>
                  <w:txbxContent>
                    <w:p w14:paraId="567C0B99" w14:textId="2C663490" w:rsidR="00320B1B" w:rsidRPr="00596453" w:rsidRDefault="00320B1B" w:rsidP="007136C1">
                      <w:pPr>
                        <w:jc w:val="center"/>
                        <w:rPr>
                          <w:rFonts w:asciiTheme="majorBidi" w:hAnsiTheme="majorBidi" w:cstheme="majorBidi"/>
                          <w:b/>
                          <w:bCs/>
                          <w:color w:val="000000" w:themeColor="text1"/>
                          <w:sz w:val="44"/>
                          <w:szCs w:val="44"/>
                        </w:rPr>
                      </w:pPr>
                      <w:r w:rsidRPr="007136C1">
                        <w:rPr>
                          <w:rFonts w:asciiTheme="majorBidi" w:hAnsiTheme="majorBidi" w:cstheme="majorBidi"/>
                          <w:b/>
                          <w:bCs/>
                          <w:color w:val="000000" w:themeColor="text1"/>
                          <w:sz w:val="44"/>
                          <w:szCs w:val="44"/>
                        </w:rPr>
                        <w:t>PRE-QUALIFICATION OF SUPPLIERS FOR GOODS AND SERVICES</w:t>
                      </w:r>
                    </w:p>
                    <w:p w14:paraId="67FB33CE" w14:textId="77777777" w:rsidR="007136C1" w:rsidRPr="00596453" w:rsidRDefault="007136C1" w:rsidP="007136C1">
                      <w:pPr>
                        <w:jc w:val="center"/>
                        <w:rPr>
                          <w:rFonts w:asciiTheme="majorBidi" w:hAnsiTheme="majorBidi" w:cstheme="majorBidi"/>
                          <w:b/>
                          <w:bCs/>
                          <w:color w:val="000000" w:themeColor="text1"/>
                          <w:sz w:val="44"/>
                          <w:szCs w:val="44"/>
                        </w:rPr>
                      </w:pPr>
                    </w:p>
                    <w:p w14:paraId="27F4094F" w14:textId="0FDC928D" w:rsidR="007136C1" w:rsidRPr="007136C1" w:rsidRDefault="007136C1" w:rsidP="007136C1">
                      <w:pPr>
                        <w:jc w:val="center"/>
                        <w:rPr>
                          <w:rFonts w:asciiTheme="majorBidi" w:hAnsiTheme="majorBidi" w:cstheme="majorBidi"/>
                          <w:b/>
                          <w:bCs/>
                          <w:color w:val="000000" w:themeColor="text1"/>
                          <w:sz w:val="44"/>
                          <w:szCs w:val="44"/>
                        </w:rPr>
                      </w:pPr>
                      <w:r w:rsidRPr="007136C1">
                        <w:rPr>
                          <w:rFonts w:asciiTheme="majorBidi" w:hAnsiTheme="majorBidi" w:cstheme="majorBidi"/>
                          <w:b/>
                          <w:bCs/>
                          <w:color w:val="000000" w:themeColor="text1"/>
                          <w:sz w:val="44"/>
                          <w:szCs w:val="44"/>
                        </w:rPr>
                        <w:t>TENDER No: ZZF/PRQ/1/2022-2023</w:t>
                      </w:r>
                    </w:p>
                  </w:txbxContent>
                </v:textbox>
              </v:roundrect>
            </w:pict>
          </mc:Fallback>
        </mc:AlternateContent>
      </w:r>
    </w:p>
    <w:p w14:paraId="282D7F98" w14:textId="5497AB3F" w:rsidR="007136C1" w:rsidRPr="00E51BAA" w:rsidRDefault="007136C1" w:rsidP="007136C1">
      <w:pPr>
        <w:rPr>
          <w:rFonts w:asciiTheme="majorBidi" w:hAnsiTheme="majorBidi" w:cstheme="majorBidi"/>
        </w:rPr>
      </w:pPr>
    </w:p>
    <w:p w14:paraId="59917411" w14:textId="3C1E8465" w:rsidR="007136C1" w:rsidRPr="00E51BAA" w:rsidRDefault="007136C1" w:rsidP="007136C1">
      <w:pPr>
        <w:rPr>
          <w:rFonts w:asciiTheme="majorBidi" w:hAnsiTheme="majorBidi" w:cstheme="majorBidi"/>
        </w:rPr>
      </w:pPr>
    </w:p>
    <w:p w14:paraId="79C9F6D2" w14:textId="540ED837" w:rsidR="007136C1" w:rsidRPr="00E51BAA" w:rsidRDefault="007136C1" w:rsidP="007136C1">
      <w:pPr>
        <w:rPr>
          <w:rFonts w:asciiTheme="majorBidi" w:hAnsiTheme="majorBidi" w:cstheme="majorBidi"/>
        </w:rPr>
      </w:pPr>
    </w:p>
    <w:p w14:paraId="58898E9F" w14:textId="30313F08" w:rsidR="007136C1" w:rsidRPr="00E51BAA" w:rsidRDefault="007136C1" w:rsidP="007136C1">
      <w:pPr>
        <w:rPr>
          <w:rFonts w:asciiTheme="majorBidi" w:hAnsiTheme="majorBidi" w:cstheme="majorBidi"/>
        </w:rPr>
      </w:pPr>
    </w:p>
    <w:p w14:paraId="6C4BE481" w14:textId="368A1775" w:rsidR="007136C1" w:rsidRPr="00E51BAA" w:rsidRDefault="007136C1" w:rsidP="007136C1">
      <w:pPr>
        <w:rPr>
          <w:rFonts w:asciiTheme="majorBidi" w:hAnsiTheme="majorBidi" w:cstheme="majorBidi"/>
        </w:rPr>
      </w:pPr>
    </w:p>
    <w:p w14:paraId="6AB2C13D" w14:textId="66AC23EA" w:rsidR="007136C1" w:rsidRPr="00E51BAA" w:rsidRDefault="007136C1" w:rsidP="007136C1">
      <w:pPr>
        <w:rPr>
          <w:rFonts w:asciiTheme="majorBidi" w:hAnsiTheme="majorBidi" w:cstheme="majorBidi"/>
        </w:rPr>
      </w:pPr>
    </w:p>
    <w:p w14:paraId="74EAB147" w14:textId="6A9FF8DC" w:rsidR="007136C1" w:rsidRPr="00E51BAA" w:rsidRDefault="007136C1" w:rsidP="007136C1">
      <w:pPr>
        <w:rPr>
          <w:rFonts w:asciiTheme="majorBidi" w:hAnsiTheme="majorBidi" w:cstheme="majorBidi"/>
        </w:rPr>
      </w:pPr>
    </w:p>
    <w:p w14:paraId="161B0ABB" w14:textId="2677769C" w:rsidR="007136C1" w:rsidRPr="00E51BAA" w:rsidRDefault="007136C1" w:rsidP="007136C1">
      <w:pPr>
        <w:rPr>
          <w:rFonts w:asciiTheme="majorBidi" w:hAnsiTheme="majorBidi" w:cstheme="majorBidi"/>
        </w:rPr>
      </w:pPr>
    </w:p>
    <w:p w14:paraId="500E0DDF" w14:textId="4636FDA0" w:rsidR="007136C1" w:rsidRPr="00E51BAA" w:rsidRDefault="007136C1" w:rsidP="007136C1">
      <w:pPr>
        <w:rPr>
          <w:rFonts w:asciiTheme="majorBidi" w:hAnsiTheme="majorBidi" w:cstheme="majorBidi"/>
        </w:rPr>
      </w:pPr>
    </w:p>
    <w:p w14:paraId="46ACC641" w14:textId="6D3E915D" w:rsidR="007136C1" w:rsidRPr="00E51BAA" w:rsidRDefault="007136C1" w:rsidP="007136C1">
      <w:pPr>
        <w:rPr>
          <w:rFonts w:asciiTheme="majorBidi" w:hAnsiTheme="majorBidi" w:cstheme="majorBidi"/>
        </w:rPr>
      </w:pPr>
    </w:p>
    <w:p w14:paraId="145B9041" w14:textId="17B9BDA5" w:rsidR="007136C1" w:rsidRPr="00E51BAA" w:rsidRDefault="007136C1" w:rsidP="007136C1">
      <w:pPr>
        <w:rPr>
          <w:rFonts w:asciiTheme="majorBidi" w:hAnsiTheme="majorBidi" w:cstheme="majorBidi"/>
        </w:rPr>
      </w:pPr>
    </w:p>
    <w:p w14:paraId="4BAD26FA" w14:textId="4CBD1BF6" w:rsidR="007136C1" w:rsidRPr="00E51BAA" w:rsidRDefault="007136C1" w:rsidP="007136C1">
      <w:pPr>
        <w:rPr>
          <w:rFonts w:asciiTheme="majorBidi" w:hAnsiTheme="majorBidi" w:cstheme="majorBidi"/>
        </w:rPr>
      </w:pPr>
    </w:p>
    <w:p w14:paraId="0DE68FBA" w14:textId="61248080" w:rsidR="007136C1" w:rsidRPr="00E51BAA" w:rsidRDefault="007136C1" w:rsidP="007136C1">
      <w:pPr>
        <w:rPr>
          <w:rFonts w:asciiTheme="majorBidi" w:hAnsiTheme="majorBidi" w:cstheme="majorBidi"/>
        </w:rPr>
      </w:pPr>
    </w:p>
    <w:p w14:paraId="5062959A" w14:textId="71120C62" w:rsidR="007136C1" w:rsidRPr="00E51BAA" w:rsidRDefault="007136C1" w:rsidP="007136C1">
      <w:pPr>
        <w:rPr>
          <w:rFonts w:asciiTheme="majorBidi" w:hAnsiTheme="majorBidi" w:cstheme="majorBidi"/>
        </w:rPr>
      </w:pPr>
    </w:p>
    <w:p w14:paraId="5C720AD4" w14:textId="1E165157" w:rsidR="007136C1" w:rsidRPr="00E51BAA" w:rsidRDefault="007136C1" w:rsidP="007136C1">
      <w:pPr>
        <w:rPr>
          <w:rFonts w:asciiTheme="majorBidi" w:hAnsiTheme="majorBidi" w:cstheme="majorBidi"/>
        </w:rPr>
      </w:pPr>
    </w:p>
    <w:p w14:paraId="593B46C7" w14:textId="521727C5" w:rsidR="007136C1" w:rsidRPr="00E51BAA" w:rsidRDefault="007136C1" w:rsidP="007136C1">
      <w:pPr>
        <w:rPr>
          <w:rFonts w:asciiTheme="majorBidi" w:hAnsiTheme="majorBidi" w:cstheme="majorBidi"/>
        </w:rPr>
      </w:pPr>
    </w:p>
    <w:p w14:paraId="5D5D847C" w14:textId="67B073AB" w:rsidR="007136C1" w:rsidRPr="00E51BAA" w:rsidRDefault="007136C1" w:rsidP="007136C1">
      <w:pPr>
        <w:rPr>
          <w:rFonts w:asciiTheme="majorBidi" w:hAnsiTheme="majorBidi" w:cstheme="majorBidi"/>
        </w:rPr>
      </w:pPr>
    </w:p>
    <w:p w14:paraId="7752532A" w14:textId="2C4D6F9D" w:rsidR="007136C1" w:rsidRPr="00E51BAA" w:rsidRDefault="007136C1" w:rsidP="007136C1">
      <w:pPr>
        <w:rPr>
          <w:rFonts w:asciiTheme="majorBidi" w:hAnsiTheme="majorBidi" w:cstheme="majorBidi"/>
        </w:rPr>
      </w:pPr>
    </w:p>
    <w:p w14:paraId="31BFAF88" w14:textId="21BDB18D" w:rsidR="007136C1" w:rsidRPr="00E51BAA" w:rsidRDefault="007136C1" w:rsidP="007136C1">
      <w:pPr>
        <w:rPr>
          <w:rFonts w:asciiTheme="majorBidi" w:hAnsiTheme="majorBidi" w:cstheme="majorBidi"/>
        </w:rPr>
      </w:pPr>
    </w:p>
    <w:p w14:paraId="05512A18" w14:textId="138712A3" w:rsidR="007136C1" w:rsidRPr="00E51BAA" w:rsidRDefault="007136C1" w:rsidP="007136C1">
      <w:pPr>
        <w:rPr>
          <w:rFonts w:asciiTheme="majorBidi" w:hAnsiTheme="majorBidi" w:cstheme="majorBidi"/>
        </w:rPr>
      </w:pPr>
    </w:p>
    <w:p w14:paraId="3FE2AC31" w14:textId="75F49762" w:rsidR="00E51BAA" w:rsidRPr="00E51BAA" w:rsidRDefault="00E51BAA" w:rsidP="007136C1">
      <w:pPr>
        <w:rPr>
          <w:rFonts w:asciiTheme="majorBidi" w:hAnsiTheme="majorBidi" w:cstheme="majorBidi"/>
        </w:rPr>
      </w:pPr>
    </w:p>
    <w:p w14:paraId="436084A9" w14:textId="77777777" w:rsidR="00E51BAA" w:rsidRPr="00E51BAA" w:rsidRDefault="00E51BAA" w:rsidP="007136C1">
      <w:pPr>
        <w:rPr>
          <w:rFonts w:asciiTheme="majorBidi" w:hAnsiTheme="majorBidi" w:cstheme="majorBidi"/>
        </w:rPr>
      </w:pPr>
    </w:p>
    <w:p w14:paraId="4AC47D2C" w14:textId="77777777" w:rsidR="007136C1" w:rsidRPr="00596453" w:rsidRDefault="007136C1" w:rsidP="007136C1">
      <w:pPr>
        <w:rPr>
          <w:rFonts w:asciiTheme="majorBidi" w:hAnsiTheme="majorBidi" w:cstheme="majorBidi"/>
        </w:rPr>
      </w:pPr>
    </w:p>
    <w:p w14:paraId="56044A91" w14:textId="77777777" w:rsidR="0035099A" w:rsidRDefault="0035099A" w:rsidP="0035099A">
      <w:pPr>
        <w:pBdr>
          <w:bottom w:val="single" w:sz="18" w:space="1" w:color="0070C0"/>
        </w:pBdr>
        <w:tabs>
          <w:tab w:val="left" w:pos="4125"/>
        </w:tabs>
        <w:spacing w:after="0"/>
        <w:rPr>
          <w:rFonts w:asciiTheme="majorBidi" w:hAnsiTheme="majorBidi" w:cstheme="majorBidi"/>
          <w:b/>
          <w:bCs/>
          <w:sz w:val="24"/>
          <w:szCs w:val="24"/>
        </w:rPr>
      </w:pPr>
    </w:p>
    <w:p w14:paraId="23447BE7" w14:textId="51CEC39B" w:rsidR="00585C9F" w:rsidRPr="00E51BAA" w:rsidRDefault="00585C9F" w:rsidP="0035099A">
      <w:pPr>
        <w:pBdr>
          <w:bottom w:val="single" w:sz="18" w:space="1" w:color="0070C0"/>
        </w:pBdr>
        <w:tabs>
          <w:tab w:val="left" w:pos="4125"/>
        </w:tabs>
        <w:spacing w:after="0"/>
        <w:rPr>
          <w:rFonts w:asciiTheme="majorBidi" w:hAnsiTheme="majorBidi" w:cstheme="majorBidi"/>
          <w:b/>
          <w:bCs/>
          <w:sz w:val="24"/>
          <w:szCs w:val="24"/>
        </w:rPr>
      </w:pPr>
      <w:r w:rsidRPr="00E51BAA">
        <w:rPr>
          <w:rFonts w:asciiTheme="majorBidi" w:hAnsiTheme="majorBidi" w:cstheme="majorBidi"/>
          <w:b/>
          <w:bCs/>
          <w:sz w:val="24"/>
          <w:szCs w:val="24"/>
        </w:rPr>
        <w:t>ZAMZAM FOUNDATION</w:t>
      </w:r>
    </w:p>
    <w:p w14:paraId="448E1106" w14:textId="6E4D6A56" w:rsidR="00585C9F" w:rsidRPr="00E51BAA" w:rsidRDefault="00585C9F" w:rsidP="0035099A">
      <w:pPr>
        <w:pBdr>
          <w:bottom w:val="single" w:sz="18" w:space="1" w:color="0070C0"/>
        </w:pBdr>
        <w:tabs>
          <w:tab w:val="left" w:pos="4125"/>
        </w:tabs>
        <w:spacing w:after="0"/>
        <w:rPr>
          <w:rFonts w:asciiTheme="majorBidi" w:hAnsiTheme="majorBidi" w:cstheme="majorBidi"/>
          <w:sz w:val="24"/>
          <w:szCs w:val="24"/>
        </w:rPr>
      </w:pPr>
      <w:proofErr w:type="spellStart"/>
      <w:r w:rsidRPr="00E51BAA">
        <w:rPr>
          <w:rFonts w:asciiTheme="majorBidi" w:hAnsiTheme="majorBidi" w:cstheme="majorBidi"/>
          <w:sz w:val="24"/>
          <w:szCs w:val="24"/>
        </w:rPr>
        <w:t>Makka</w:t>
      </w:r>
      <w:proofErr w:type="spellEnd"/>
      <w:r w:rsidRPr="00E51BAA">
        <w:rPr>
          <w:rFonts w:asciiTheme="majorBidi" w:hAnsiTheme="majorBidi" w:cstheme="majorBidi"/>
          <w:sz w:val="24"/>
          <w:szCs w:val="24"/>
        </w:rPr>
        <w:t xml:space="preserve"> Al-</w:t>
      </w:r>
      <w:proofErr w:type="spellStart"/>
      <w:r w:rsidRPr="00E51BAA">
        <w:rPr>
          <w:rFonts w:asciiTheme="majorBidi" w:hAnsiTheme="majorBidi" w:cstheme="majorBidi"/>
          <w:sz w:val="24"/>
          <w:szCs w:val="24"/>
        </w:rPr>
        <w:t>Mukarramah</w:t>
      </w:r>
      <w:proofErr w:type="spellEnd"/>
      <w:r w:rsidRPr="00E51BAA">
        <w:rPr>
          <w:rFonts w:asciiTheme="majorBidi" w:hAnsiTheme="majorBidi" w:cstheme="majorBidi"/>
          <w:sz w:val="24"/>
          <w:szCs w:val="24"/>
        </w:rPr>
        <w:t xml:space="preserve"> Street</w:t>
      </w:r>
    </w:p>
    <w:p w14:paraId="5C8562EE" w14:textId="2AF55723" w:rsidR="00585C9F" w:rsidRPr="00E51BAA" w:rsidRDefault="00585C9F" w:rsidP="0035099A">
      <w:pPr>
        <w:pBdr>
          <w:bottom w:val="single" w:sz="18" w:space="1" w:color="0070C0"/>
        </w:pBdr>
        <w:tabs>
          <w:tab w:val="left" w:pos="4125"/>
        </w:tabs>
        <w:spacing w:after="0"/>
        <w:rPr>
          <w:rFonts w:asciiTheme="majorBidi" w:hAnsiTheme="majorBidi" w:cstheme="majorBidi"/>
          <w:sz w:val="24"/>
          <w:szCs w:val="24"/>
        </w:rPr>
      </w:pPr>
      <w:proofErr w:type="spellStart"/>
      <w:r w:rsidRPr="00E51BAA">
        <w:rPr>
          <w:rFonts w:asciiTheme="majorBidi" w:hAnsiTheme="majorBidi" w:cstheme="majorBidi"/>
          <w:sz w:val="24"/>
          <w:szCs w:val="24"/>
        </w:rPr>
        <w:t>Hodan</w:t>
      </w:r>
      <w:proofErr w:type="spellEnd"/>
      <w:r w:rsidRPr="00E51BAA">
        <w:rPr>
          <w:rFonts w:asciiTheme="majorBidi" w:hAnsiTheme="majorBidi" w:cstheme="majorBidi"/>
          <w:sz w:val="24"/>
          <w:szCs w:val="24"/>
        </w:rPr>
        <w:t xml:space="preserve"> District,</w:t>
      </w:r>
    </w:p>
    <w:p w14:paraId="2E19A4F0" w14:textId="192FDEDC" w:rsidR="00585C9F" w:rsidRPr="00E51BAA" w:rsidRDefault="00585C9F" w:rsidP="0035099A">
      <w:pPr>
        <w:pBdr>
          <w:bottom w:val="single" w:sz="18" w:space="1" w:color="0070C0"/>
        </w:pBdr>
        <w:tabs>
          <w:tab w:val="left" w:pos="4125"/>
        </w:tabs>
        <w:spacing w:after="0"/>
        <w:rPr>
          <w:rFonts w:asciiTheme="majorBidi" w:hAnsiTheme="majorBidi" w:cstheme="majorBidi"/>
          <w:sz w:val="24"/>
          <w:szCs w:val="24"/>
        </w:rPr>
      </w:pPr>
      <w:r w:rsidRPr="00E51BAA">
        <w:rPr>
          <w:rFonts w:asciiTheme="majorBidi" w:hAnsiTheme="majorBidi" w:cstheme="majorBidi"/>
          <w:sz w:val="24"/>
          <w:szCs w:val="24"/>
        </w:rPr>
        <w:t>Mogadishu, Somalia</w:t>
      </w:r>
    </w:p>
    <w:p w14:paraId="330BFCFF" w14:textId="435F6B66" w:rsidR="00585C9F" w:rsidRPr="00E51BAA" w:rsidRDefault="00585C9F" w:rsidP="0035099A">
      <w:pPr>
        <w:pBdr>
          <w:bottom w:val="single" w:sz="18" w:space="1" w:color="0070C0"/>
        </w:pBdr>
        <w:spacing w:after="0"/>
        <w:rPr>
          <w:rFonts w:asciiTheme="majorBidi" w:hAnsiTheme="majorBidi" w:cstheme="majorBidi"/>
          <w:sz w:val="24"/>
          <w:szCs w:val="24"/>
        </w:rPr>
      </w:pPr>
      <w:r w:rsidRPr="00E51BAA">
        <w:rPr>
          <w:rFonts w:asciiTheme="majorBidi" w:hAnsiTheme="majorBidi" w:cstheme="majorBidi"/>
          <w:sz w:val="24"/>
          <w:szCs w:val="24"/>
        </w:rPr>
        <w:t xml:space="preserve">Mail: </w:t>
      </w:r>
      <w:r w:rsidR="00EF2A3F">
        <w:rPr>
          <w:rFonts w:asciiTheme="majorBidi" w:hAnsiTheme="majorBidi" w:cstheme="majorBidi"/>
          <w:sz w:val="24"/>
          <w:szCs w:val="24"/>
        </w:rPr>
        <w:t>Procurement</w:t>
      </w:r>
      <w:r w:rsidRPr="00E51BAA">
        <w:rPr>
          <w:rFonts w:asciiTheme="majorBidi" w:hAnsiTheme="majorBidi" w:cstheme="majorBidi"/>
          <w:sz w:val="24"/>
          <w:szCs w:val="24"/>
        </w:rPr>
        <w:t>@zamzamsom.org</w:t>
      </w:r>
    </w:p>
    <w:p w14:paraId="1B36B3E6" w14:textId="79C7525F" w:rsidR="007136C1" w:rsidRPr="00E51BAA" w:rsidRDefault="00585C9F" w:rsidP="0035099A">
      <w:pPr>
        <w:pBdr>
          <w:bottom w:val="single" w:sz="18" w:space="1" w:color="0070C0"/>
        </w:pBdr>
        <w:spacing w:after="0"/>
        <w:rPr>
          <w:rFonts w:asciiTheme="majorBidi" w:hAnsiTheme="majorBidi" w:cstheme="majorBidi"/>
          <w:sz w:val="24"/>
          <w:szCs w:val="24"/>
        </w:rPr>
      </w:pPr>
      <w:r w:rsidRPr="00E51BAA">
        <w:rPr>
          <w:rFonts w:asciiTheme="majorBidi" w:hAnsiTheme="majorBidi" w:cstheme="majorBidi"/>
          <w:sz w:val="24"/>
          <w:szCs w:val="24"/>
        </w:rPr>
        <w:t>Tel: +252-5</w:t>
      </w:r>
      <w:r w:rsidR="0006520D">
        <w:rPr>
          <w:rFonts w:asciiTheme="majorBidi" w:hAnsiTheme="majorBidi" w:cstheme="majorBidi"/>
          <w:sz w:val="24"/>
          <w:szCs w:val="24"/>
        </w:rPr>
        <w:t>95-0319</w:t>
      </w:r>
    </w:p>
    <w:p w14:paraId="4AABD78F" w14:textId="5D5F9B30" w:rsidR="007136C1" w:rsidRDefault="007136C1" w:rsidP="007136C1">
      <w:pPr>
        <w:rPr>
          <w:rFonts w:asciiTheme="majorBidi" w:hAnsiTheme="majorBidi" w:cstheme="majorBidi"/>
        </w:rPr>
      </w:pPr>
    </w:p>
    <w:p w14:paraId="37D16A16" w14:textId="77777777" w:rsidR="00C90ACB" w:rsidRPr="00E51BAA" w:rsidRDefault="00C90ACB" w:rsidP="007136C1">
      <w:pPr>
        <w:rPr>
          <w:rFonts w:asciiTheme="majorBidi" w:hAnsiTheme="majorBidi" w:cstheme="majorBidi"/>
        </w:rPr>
      </w:pPr>
    </w:p>
    <w:p w14:paraId="62F2ABD5" w14:textId="5F383DFE" w:rsidR="007136C1" w:rsidRPr="00C67A55" w:rsidRDefault="00E51BAA" w:rsidP="007136C1">
      <w:pPr>
        <w:rPr>
          <w:rFonts w:asciiTheme="majorBidi" w:hAnsiTheme="majorBidi" w:cstheme="majorBidi"/>
          <w:b/>
          <w:bCs/>
          <w:sz w:val="24"/>
          <w:szCs w:val="24"/>
        </w:rPr>
      </w:pPr>
      <w:r w:rsidRPr="00C67A55">
        <w:rPr>
          <w:rFonts w:asciiTheme="majorBidi" w:hAnsiTheme="majorBidi" w:cstheme="majorBidi"/>
          <w:b/>
          <w:bCs/>
          <w:sz w:val="24"/>
          <w:szCs w:val="24"/>
        </w:rPr>
        <w:t>BACKGROUND</w:t>
      </w:r>
      <w:r w:rsidR="00860227" w:rsidRPr="00C67A55">
        <w:rPr>
          <w:rFonts w:asciiTheme="majorBidi" w:hAnsiTheme="majorBidi" w:cstheme="majorBidi"/>
          <w:b/>
          <w:bCs/>
          <w:sz w:val="24"/>
          <w:szCs w:val="24"/>
        </w:rPr>
        <w:t xml:space="preserve"> OF THE ORGANIZATION:</w:t>
      </w:r>
    </w:p>
    <w:p w14:paraId="0BAF11B1" w14:textId="13CCA6DE" w:rsidR="00860227" w:rsidRPr="00C67A55" w:rsidRDefault="00420178" w:rsidP="00860227">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Zamzam Foundation (ZZF) </w:t>
      </w:r>
      <w:r w:rsidR="00860227" w:rsidRPr="00C67A55">
        <w:rPr>
          <w:rFonts w:asciiTheme="majorBidi" w:hAnsiTheme="majorBidi" w:cstheme="majorBidi"/>
          <w:sz w:val="24"/>
          <w:szCs w:val="24"/>
        </w:rPr>
        <w:t>is a non-governmental and not-for-profit organization founded in Mogadishu in 1992 with a mission to provide people affected by human and natural crises in the Horn of Africa with emergency relief, educational programs, clean water and food security, health care, protection for children and orphans, sustainable socio-economic programs, and peace-building and effective governance programs, while integrating our values of respect, impartiality, quality, accountability, advocacy and innovation in all our work. We have become the largest national humanitarian and development organization in Somalia with almost three decades of experience providing relief and socio-economic support services to those most affected by conflict and recurrent climatic shocks. Our organization’s headquarters are in Mogadishu, Somalia, with field operation offices across the country and international offices in Kenya and Turkey.</w:t>
      </w:r>
    </w:p>
    <w:p w14:paraId="2322D747" w14:textId="77777777" w:rsidR="00C5048C" w:rsidRPr="00C67A55" w:rsidRDefault="00C5048C" w:rsidP="00C5048C">
      <w:pPr>
        <w:rPr>
          <w:rFonts w:asciiTheme="majorBidi" w:hAnsiTheme="majorBidi" w:cstheme="majorBidi"/>
          <w:b/>
          <w:bCs/>
          <w:sz w:val="24"/>
          <w:szCs w:val="24"/>
        </w:rPr>
      </w:pPr>
    </w:p>
    <w:p w14:paraId="127928F4" w14:textId="257CC59B" w:rsidR="00C5048C" w:rsidRPr="00C67A55" w:rsidRDefault="00C5048C" w:rsidP="00C5048C">
      <w:pPr>
        <w:rPr>
          <w:rFonts w:asciiTheme="majorBidi" w:hAnsiTheme="majorBidi" w:cstheme="majorBidi"/>
          <w:b/>
          <w:bCs/>
          <w:sz w:val="24"/>
          <w:szCs w:val="24"/>
        </w:rPr>
      </w:pPr>
      <w:r w:rsidRPr="00C67A55">
        <w:rPr>
          <w:rFonts w:asciiTheme="majorBidi" w:hAnsiTheme="majorBidi" w:cstheme="majorBidi"/>
          <w:b/>
          <w:bCs/>
          <w:sz w:val="24"/>
          <w:szCs w:val="24"/>
        </w:rPr>
        <w:t>INSTRUCTIONS:</w:t>
      </w:r>
    </w:p>
    <w:p w14:paraId="4D24C60C" w14:textId="3BCB09F9" w:rsidR="00C5048C" w:rsidRPr="00C67A55" w:rsidRDefault="00C5048C" w:rsidP="00696013">
      <w:pPr>
        <w:spacing w:line="360" w:lineRule="auto"/>
        <w:jc w:val="both"/>
        <w:rPr>
          <w:rFonts w:asciiTheme="majorBidi" w:hAnsiTheme="majorBidi" w:cstheme="majorBidi"/>
          <w:sz w:val="24"/>
          <w:szCs w:val="24"/>
        </w:rPr>
      </w:pPr>
      <w:r w:rsidRPr="00C67A55">
        <w:rPr>
          <w:rFonts w:asciiTheme="majorBidi" w:hAnsiTheme="majorBidi" w:cstheme="majorBidi"/>
          <w:sz w:val="24"/>
          <w:szCs w:val="24"/>
        </w:rPr>
        <w:t xml:space="preserve">All interested and eligible suppliers’/service providers are invited to apply for prequalification by submitting the duly filled Application Form </w:t>
      </w:r>
      <w:r w:rsidRPr="007D574E">
        <w:rPr>
          <w:rFonts w:asciiTheme="majorBidi" w:hAnsiTheme="majorBidi" w:cstheme="majorBidi"/>
          <w:sz w:val="24"/>
          <w:szCs w:val="24"/>
        </w:rPr>
        <w:t>(Appendix I),</w:t>
      </w:r>
      <w:r w:rsidRPr="00C67A55">
        <w:rPr>
          <w:rFonts w:asciiTheme="majorBidi" w:hAnsiTheme="majorBidi" w:cstheme="majorBidi"/>
          <w:sz w:val="24"/>
          <w:szCs w:val="24"/>
        </w:rPr>
        <w:t xml:space="preserve"> indicating the Reference no: ‘TENDER No: ZZF/PRQ/1/2022-2023’ and sub-category of goods or services the supplier wish to supply. </w:t>
      </w:r>
    </w:p>
    <w:p w14:paraId="0E85754A" w14:textId="147DE696" w:rsidR="00C5048C" w:rsidRPr="00C67A55" w:rsidRDefault="00C5048C" w:rsidP="00696013">
      <w:pPr>
        <w:spacing w:line="360" w:lineRule="auto"/>
        <w:jc w:val="both"/>
        <w:rPr>
          <w:rFonts w:asciiTheme="majorBidi" w:hAnsiTheme="majorBidi" w:cstheme="majorBidi"/>
          <w:sz w:val="24"/>
          <w:szCs w:val="24"/>
        </w:rPr>
      </w:pPr>
      <w:r w:rsidRPr="00C67A55">
        <w:rPr>
          <w:rFonts w:asciiTheme="majorBidi" w:hAnsiTheme="majorBidi" w:cstheme="majorBidi"/>
          <w:sz w:val="24"/>
          <w:szCs w:val="24"/>
        </w:rPr>
        <w:t>ZAMZAM foundation does not charge any fees for this process.</w:t>
      </w:r>
    </w:p>
    <w:p w14:paraId="30F147C3" w14:textId="7A4DA9E1" w:rsidR="00C5048C" w:rsidRPr="00C67A55" w:rsidRDefault="00C5048C" w:rsidP="00696013">
      <w:pPr>
        <w:spacing w:line="360" w:lineRule="auto"/>
        <w:jc w:val="both"/>
        <w:rPr>
          <w:rFonts w:asciiTheme="majorBidi" w:hAnsiTheme="majorBidi" w:cstheme="majorBidi"/>
          <w:sz w:val="24"/>
          <w:szCs w:val="24"/>
        </w:rPr>
      </w:pPr>
      <w:r w:rsidRPr="00C67A55">
        <w:rPr>
          <w:rFonts w:asciiTheme="majorBidi" w:hAnsiTheme="majorBidi" w:cstheme="majorBidi"/>
          <w:sz w:val="24"/>
          <w:szCs w:val="24"/>
        </w:rPr>
        <w:t>Both existing service providers and new eligible and capable suppliers, manufacturers, vendors who are interested are invited to apply and submit an up-to-date information as requested</w:t>
      </w:r>
      <w:r w:rsidR="007D574E">
        <w:rPr>
          <w:rFonts w:asciiTheme="majorBidi" w:hAnsiTheme="majorBidi" w:cstheme="majorBidi"/>
          <w:sz w:val="24"/>
          <w:szCs w:val="24"/>
        </w:rPr>
        <w:t>,</w:t>
      </w:r>
      <w:r w:rsidRPr="00C67A55">
        <w:rPr>
          <w:rFonts w:asciiTheme="majorBidi" w:hAnsiTheme="majorBidi" w:cstheme="majorBidi"/>
          <w:sz w:val="24"/>
          <w:szCs w:val="24"/>
        </w:rPr>
        <w:t xml:space="preserve"> for consideration and registration as ZAMZAM suppliers for goods and services. This prequalification will be valid until </w:t>
      </w:r>
      <w:r w:rsidRPr="00FB2EEC">
        <w:rPr>
          <w:rFonts w:asciiTheme="majorBidi" w:hAnsiTheme="majorBidi" w:cstheme="majorBidi"/>
          <w:b/>
          <w:i/>
          <w:sz w:val="24"/>
          <w:szCs w:val="24"/>
        </w:rPr>
        <w:t>31st December 2023</w:t>
      </w:r>
      <w:r w:rsidRPr="000D27DC">
        <w:rPr>
          <w:rFonts w:asciiTheme="majorBidi" w:hAnsiTheme="majorBidi" w:cstheme="majorBidi"/>
          <w:i/>
          <w:sz w:val="24"/>
          <w:szCs w:val="24"/>
        </w:rPr>
        <w:t>.</w:t>
      </w:r>
    </w:p>
    <w:p w14:paraId="335AE04D" w14:textId="77777777" w:rsidR="00C5048C" w:rsidRDefault="00C5048C" w:rsidP="00C5048C">
      <w:pPr>
        <w:rPr>
          <w:rFonts w:asciiTheme="majorBidi" w:hAnsiTheme="majorBidi" w:cstheme="majorBidi"/>
          <w:b/>
          <w:bCs/>
          <w:sz w:val="24"/>
          <w:szCs w:val="24"/>
        </w:rPr>
      </w:pPr>
    </w:p>
    <w:p w14:paraId="08560D88" w14:textId="77777777" w:rsidR="00FE72AF" w:rsidRDefault="00FE72AF" w:rsidP="00C5048C">
      <w:pPr>
        <w:rPr>
          <w:rFonts w:asciiTheme="majorBidi" w:hAnsiTheme="majorBidi" w:cstheme="majorBidi"/>
          <w:b/>
          <w:bCs/>
          <w:sz w:val="24"/>
          <w:szCs w:val="24"/>
        </w:rPr>
      </w:pPr>
    </w:p>
    <w:p w14:paraId="6851D872" w14:textId="77777777" w:rsidR="00FE72AF" w:rsidRDefault="00FE72AF" w:rsidP="00C5048C">
      <w:pPr>
        <w:rPr>
          <w:rFonts w:asciiTheme="majorBidi" w:hAnsiTheme="majorBidi" w:cstheme="majorBidi"/>
          <w:b/>
          <w:bCs/>
          <w:sz w:val="24"/>
          <w:szCs w:val="24"/>
        </w:rPr>
      </w:pPr>
    </w:p>
    <w:p w14:paraId="26E9768A" w14:textId="77777777" w:rsidR="00FE72AF" w:rsidRDefault="00FE72AF" w:rsidP="00C5048C">
      <w:pPr>
        <w:rPr>
          <w:rFonts w:asciiTheme="majorBidi" w:hAnsiTheme="majorBidi" w:cstheme="majorBidi"/>
          <w:b/>
          <w:bCs/>
          <w:sz w:val="24"/>
          <w:szCs w:val="24"/>
        </w:rPr>
      </w:pPr>
    </w:p>
    <w:p w14:paraId="65755FE7" w14:textId="77777777" w:rsidR="00FE72AF" w:rsidRDefault="00FE72AF" w:rsidP="00C5048C">
      <w:pPr>
        <w:rPr>
          <w:rFonts w:asciiTheme="majorBidi" w:hAnsiTheme="majorBidi" w:cstheme="majorBidi"/>
          <w:b/>
          <w:bCs/>
          <w:sz w:val="24"/>
          <w:szCs w:val="24"/>
        </w:rPr>
      </w:pPr>
    </w:p>
    <w:p w14:paraId="62ECFD9A" w14:textId="77777777" w:rsidR="00FE72AF" w:rsidRPr="00C67A55" w:rsidRDefault="00FE72AF" w:rsidP="00C5048C">
      <w:pPr>
        <w:rPr>
          <w:rFonts w:asciiTheme="majorBidi" w:hAnsiTheme="majorBidi" w:cstheme="majorBidi"/>
          <w:b/>
          <w:bCs/>
          <w:sz w:val="24"/>
          <w:szCs w:val="24"/>
        </w:rPr>
      </w:pPr>
    </w:p>
    <w:p w14:paraId="405BC95B" w14:textId="77777777" w:rsidR="00C5048C" w:rsidRPr="007D574E" w:rsidRDefault="00C5048C" w:rsidP="00C5048C">
      <w:pPr>
        <w:rPr>
          <w:rFonts w:asciiTheme="majorBidi" w:hAnsiTheme="majorBidi" w:cstheme="majorBidi"/>
          <w:b/>
          <w:bCs/>
          <w:sz w:val="24"/>
          <w:szCs w:val="24"/>
        </w:rPr>
      </w:pPr>
      <w:r w:rsidRPr="007D574E">
        <w:rPr>
          <w:rFonts w:asciiTheme="majorBidi" w:hAnsiTheme="majorBidi" w:cstheme="majorBidi"/>
          <w:b/>
          <w:bCs/>
          <w:sz w:val="24"/>
          <w:szCs w:val="24"/>
        </w:rPr>
        <w:t>PRE-QUALIFICATION DOCUMENTS:</w:t>
      </w:r>
    </w:p>
    <w:p w14:paraId="1C488AAB" w14:textId="77777777" w:rsidR="00C5048C" w:rsidRPr="007D574E" w:rsidRDefault="00C5048C" w:rsidP="00C5048C">
      <w:pPr>
        <w:rPr>
          <w:rFonts w:asciiTheme="majorBidi" w:hAnsiTheme="majorBidi" w:cstheme="majorBidi"/>
          <w:b/>
          <w:bCs/>
          <w:sz w:val="24"/>
          <w:szCs w:val="24"/>
        </w:rPr>
      </w:pPr>
    </w:p>
    <w:p w14:paraId="6171BDAA" w14:textId="1E1AC5CD" w:rsidR="00C5048C" w:rsidRPr="007D574E" w:rsidRDefault="00C5048C" w:rsidP="00C5048C">
      <w:pPr>
        <w:rPr>
          <w:rFonts w:asciiTheme="majorBidi" w:hAnsiTheme="majorBidi" w:cstheme="majorBidi"/>
          <w:b/>
          <w:bCs/>
          <w:sz w:val="24"/>
          <w:szCs w:val="24"/>
        </w:rPr>
      </w:pPr>
      <w:r w:rsidRPr="007D574E">
        <w:rPr>
          <w:rFonts w:asciiTheme="majorBidi" w:hAnsiTheme="majorBidi" w:cstheme="majorBidi"/>
          <w:b/>
          <w:bCs/>
          <w:sz w:val="24"/>
          <w:szCs w:val="24"/>
        </w:rPr>
        <w:t>ANNEX I:  APPLICATION FORM AND PAST EXPERIENCE</w:t>
      </w:r>
    </w:p>
    <w:p w14:paraId="63861CD0" w14:textId="642544D4" w:rsidR="00C5048C" w:rsidRPr="007D574E" w:rsidRDefault="00C5048C" w:rsidP="00C5048C">
      <w:pPr>
        <w:rPr>
          <w:rFonts w:asciiTheme="majorBidi" w:hAnsiTheme="majorBidi" w:cstheme="majorBidi"/>
          <w:b/>
          <w:bCs/>
          <w:sz w:val="24"/>
          <w:szCs w:val="24"/>
        </w:rPr>
      </w:pPr>
      <w:r w:rsidRPr="007D574E">
        <w:rPr>
          <w:rFonts w:asciiTheme="majorBidi" w:hAnsiTheme="majorBidi" w:cstheme="majorBidi"/>
          <w:b/>
          <w:bCs/>
          <w:sz w:val="24"/>
          <w:szCs w:val="24"/>
        </w:rPr>
        <w:t xml:space="preserve">ANNEX II: </w:t>
      </w:r>
      <w:r w:rsidR="00024B2C" w:rsidRPr="007D574E">
        <w:rPr>
          <w:rFonts w:asciiTheme="majorBidi" w:hAnsiTheme="majorBidi" w:cstheme="majorBidi"/>
          <w:b/>
          <w:bCs/>
          <w:sz w:val="24"/>
          <w:szCs w:val="24"/>
        </w:rPr>
        <w:t>DECLARATION FORM</w:t>
      </w:r>
    </w:p>
    <w:p w14:paraId="0B643390" w14:textId="262FE22B" w:rsidR="00024B2C" w:rsidRPr="007D574E" w:rsidRDefault="00024B2C" w:rsidP="00024B2C">
      <w:pPr>
        <w:rPr>
          <w:rFonts w:asciiTheme="majorBidi" w:hAnsiTheme="majorBidi" w:cstheme="majorBidi"/>
          <w:b/>
          <w:bCs/>
          <w:sz w:val="24"/>
          <w:szCs w:val="24"/>
        </w:rPr>
      </w:pPr>
      <w:r w:rsidRPr="007D574E">
        <w:rPr>
          <w:rFonts w:asciiTheme="majorBidi" w:hAnsiTheme="majorBidi" w:cstheme="majorBidi"/>
          <w:b/>
          <w:bCs/>
          <w:sz w:val="24"/>
          <w:szCs w:val="24"/>
        </w:rPr>
        <w:t>ANNEX III: PRE-QUALIFICATION CRITERIA (EVALUATION MATRIX)</w:t>
      </w:r>
    </w:p>
    <w:p w14:paraId="16044F49" w14:textId="787C8EC9" w:rsidR="00024B2C" w:rsidRPr="007D574E" w:rsidRDefault="00024B2C" w:rsidP="00024B2C">
      <w:pPr>
        <w:rPr>
          <w:rFonts w:asciiTheme="majorBidi" w:hAnsiTheme="majorBidi" w:cstheme="majorBidi"/>
          <w:b/>
          <w:bCs/>
          <w:sz w:val="24"/>
          <w:szCs w:val="24"/>
        </w:rPr>
      </w:pPr>
      <w:r w:rsidRPr="007D574E">
        <w:rPr>
          <w:rFonts w:asciiTheme="majorBidi" w:hAnsiTheme="majorBidi" w:cstheme="majorBidi"/>
          <w:b/>
          <w:bCs/>
          <w:sz w:val="24"/>
          <w:szCs w:val="24"/>
        </w:rPr>
        <w:t>ANNEX IV: SUBMISSION CHECKLIST</w:t>
      </w:r>
    </w:p>
    <w:p w14:paraId="27243FAB" w14:textId="2C4B245A" w:rsidR="007D574E" w:rsidRDefault="00162A32" w:rsidP="00162A32">
      <w:pPr>
        <w:jc w:val="both"/>
        <w:rPr>
          <w:rFonts w:asciiTheme="majorBidi" w:hAnsiTheme="majorBidi" w:cstheme="majorBidi"/>
          <w:b/>
          <w:bCs/>
          <w:sz w:val="24"/>
          <w:szCs w:val="24"/>
        </w:rPr>
      </w:pPr>
      <w:r w:rsidRPr="00162A32">
        <w:rPr>
          <w:rFonts w:asciiTheme="majorBidi" w:hAnsiTheme="majorBidi" w:cstheme="majorBidi"/>
          <w:b/>
          <w:bCs/>
          <w:i/>
          <w:sz w:val="24"/>
          <w:szCs w:val="24"/>
        </w:rPr>
        <w:t>DISCLAIMER</w:t>
      </w:r>
    </w:p>
    <w:p w14:paraId="606C99C1" w14:textId="34AB5791" w:rsidR="00162A32" w:rsidRDefault="00162A32" w:rsidP="00162A32">
      <w:pPr>
        <w:jc w:val="both"/>
        <w:rPr>
          <w:rFonts w:asciiTheme="majorBidi" w:hAnsiTheme="majorBidi" w:cstheme="majorBidi"/>
          <w:bCs/>
          <w:sz w:val="24"/>
          <w:szCs w:val="24"/>
        </w:rPr>
      </w:pPr>
      <w:r w:rsidRPr="007D574E">
        <w:rPr>
          <w:rFonts w:asciiTheme="majorBidi" w:hAnsiTheme="majorBidi" w:cstheme="majorBidi"/>
          <w:bCs/>
          <w:i/>
          <w:sz w:val="24"/>
          <w:szCs w:val="24"/>
        </w:rPr>
        <w:t xml:space="preserve">In no event is the registration a confirmation of guarantee of award of contract, order or tender. The purpose of the prequalification is to identifying and </w:t>
      </w:r>
      <w:r w:rsidRPr="00930CFE">
        <w:rPr>
          <w:rFonts w:asciiTheme="majorBidi" w:hAnsiTheme="majorBidi" w:cstheme="majorBidi"/>
          <w:bCs/>
          <w:i/>
          <w:sz w:val="24"/>
          <w:szCs w:val="24"/>
        </w:rPr>
        <w:t>obtaining a list of prospective providers</w:t>
      </w:r>
      <w:r w:rsidRPr="007D574E">
        <w:rPr>
          <w:rFonts w:asciiTheme="majorBidi" w:hAnsiTheme="majorBidi" w:cstheme="majorBidi"/>
          <w:bCs/>
          <w:i/>
          <w:sz w:val="24"/>
          <w:szCs w:val="24"/>
        </w:rPr>
        <w:t xml:space="preserve"> of a specified category of goods, works or services by a procuring entity for a specified period of time but not exceeding more than two years, and maintaining them for the purpose of inviting them on rotational basis for subsequent tendering proceedings such as request for quotations or restricted tendering, that may arise during the period of listing.</w:t>
      </w:r>
      <w:r>
        <w:rPr>
          <w:rFonts w:asciiTheme="majorBidi" w:hAnsiTheme="majorBidi" w:cstheme="majorBidi"/>
          <w:bCs/>
          <w:sz w:val="24"/>
          <w:szCs w:val="24"/>
        </w:rPr>
        <w:t xml:space="preserve"> </w:t>
      </w:r>
    </w:p>
    <w:p w14:paraId="1755266F" w14:textId="77777777" w:rsidR="00162A32" w:rsidRDefault="00162A32" w:rsidP="00C5048C">
      <w:pPr>
        <w:rPr>
          <w:rFonts w:asciiTheme="majorBidi" w:hAnsiTheme="majorBidi" w:cstheme="majorBidi"/>
          <w:bCs/>
          <w:sz w:val="24"/>
          <w:szCs w:val="24"/>
          <w:highlight w:val="cyan"/>
        </w:rPr>
      </w:pPr>
    </w:p>
    <w:p w14:paraId="06C6D3A0" w14:textId="77777777" w:rsidR="00162A32" w:rsidRPr="0010009A" w:rsidRDefault="00162A32" w:rsidP="00162A32">
      <w:pPr>
        <w:pStyle w:val="Default"/>
        <w:rPr>
          <w:bCs/>
          <w:color w:val="auto"/>
        </w:rPr>
      </w:pPr>
      <w:r w:rsidRPr="0010009A">
        <w:rPr>
          <w:b/>
          <w:bCs/>
          <w:color w:val="auto"/>
        </w:rPr>
        <w:t>SUBMISSION INSTRUCTIONS</w:t>
      </w:r>
      <w:r w:rsidRPr="0010009A">
        <w:rPr>
          <w:bCs/>
          <w:color w:val="auto"/>
        </w:rPr>
        <w:t xml:space="preserve">: </w:t>
      </w:r>
    </w:p>
    <w:p w14:paraId="14B15F78" w14:textId="77777777" w:rsidR="00162A32" w:rsidRPr="0010009A" w:rsidRDefault="00162A32" w:rsidP="00162A32">
      <w:pPr>
        <w:pStyle w:val="Default"/>
        <w:jc w:val="both"/>
        <w:rPr>
          <w:bCs/>
          <w:color w:val="auto"/>
        </w:rPr>
      </w:pPr>
    </w:p>
    <w:p w14:paraId="73A836DD" w14:textId="77777777" w:rsidR="00162A32" w:rsidRPr="0010009A" w:rsidRDefault="00162A32" w:rsidP="00162A32">
      <w:pPr>
        <w:pStyle w:val="Default"/>
        <w:numPr>
          <w:ilvl w:val="0"/>
          <w:numId w:val="3"/>
        </w:numPr>
        <w:spacing w:line="276" w:lineRule="auto"/>
        <w:ind w:right="-57"/>
        <w:jc w:val="both"/>
        <w:rPr>
          <w:bCs/>
          <w:color w:val="auto"/>
        </w:rPr>
      </w:pPr>
      <w:r w:rsidRPr="0010009A">
        <w:rPr>
          <w:bCs/>
          <w:color w:val="auto"/>
        </w:rPr>
        <w:t xml:space="preserve">The bidders MUST comply with all the instructions, terms and conditions, and submit the following mandatory requirements in </w:t>
      </w:r>
      <w:r>
        <w:rPr>
          <w:bCs/>
          <w:color w:val="auto"/>
        </w:rPr>
        <w:t>the prequalification exercise:</w:t>
      </w:r>
    </w:p>
    <w:p w14:paraId="174DA5F0" w14:textId="77777777" w:rsidR="00162A32" w:rsidRPr="0010009A" w:rsidRDefault="00162A32" w:rsidP="00162A32">
      <w:pPr>
        <w:pStyle w:val="Default"/>
        <w:jc w:val="both"/>
        <w:rPr>
          <w:bCs/>
          <w:color w:val="auto"/>
        </w:rPr>
      </w:pPr>
    </w:p>
    <w:p w14:paraId="18E3A029" w14:textId="77777777" w:rsidR="00162A32" w:rsidRPr="00DF1974" w:rsidRDefault="00162A32" w:rsidP="00162A32">
      <w:pPr>
        <w:pStyle w:val="Default"/>
        <w:numPr>
          <w:ilvl w:val="0"/>
          <w:numId w:val="1"/>
        </w:numPr>
        <w:spacing w:line="276" w:lineRule="auto"/>
        <w:ind w:right="-57"/>
        <w:jc w:val="both"/>
        <w:rPr>
          <w:bCs/>
          <w:color w:val="auto"/>
        </w:rPr>
      </w:pPr>
      <w:r>
        <w:rPr>
          <w:bCs/>
          <w:color w:val="auto"/>
        </w:rPr>
        <w:t>Filled</w:t>
      </w:r>
      <w:r w:rsidRPr="0010009A">
        <w:rPr>
          <w:bCs/>
          <w:color w:val="auto"/>
        </w:rPr>
        <w:t xml:space="preserve">, Signed and Stamped </w:t>
      </w:r>
      <w:r>
        <w:rPr>
          <w:bCs/>
          <w:color w:val="auto"/>
        </w:rPr>
        <w:t>Application Form</w:t>
      </w:r>
    </w:p>
    <w:p w14:paraId="6F8412AB" w14:textId="77777777" w:rsidR="00162A32" w:rsidRPr="00556D37" w:rsidRDefault="00162A32" w:rsidP="00162A32">
      <w:pPr>
        <w:pStyle w:val="Default"/>
        <w:numPr>
          <w:ilvl w:val="0"/>
          <w:numId w:val="1"/>
        </w:numPr>
        <w:spacing w:line="276" w:lineRule="auto"/>
        <w:ind w:right="-57"/>
        <w:jc w:val="both"/>
        <w:rPr>
          <w:bCs/>
          <w:color w:val="auto"/>
        </w:rPr>
      </w:pPr>
      <w:r w:rsidRPr="00556D37">
        <w:t>Valid registrations Certificate</w:t>
      </w:r>
    </w:p>
    <w:p w14:paraId="38CD18CA" w14:textId="77777777" w:rsidR="00162A32" w:rsidRPr="0010009A" w:rsidRDefault="00162A32" w:rsidP="00162A32">
      <w:pPr>
        <w:pStyle w:val="Default"/>
        <w:numPr>
          <w:ilvl w:val="0"/>
          <w:numId w:val="1"/>
        </w:numPr>
        <w:spacing w:line="276" w:lineRule="auto"/>
        <w:ind w:right="-57"/>
        <w:jc w:val="both"/>
        <w:rPr>
          <w:bCs/>
          <w:color w:val="auto"/>
        </w:rPr>
      </w:pPr>
      <w:r w:rsidRPr="0010009A">
        <w:t>Valid License from Ministry of commerce and Industry or Ministry of public work</w:t>
      </w:r>
    </w:p>
    <w:p w14:paraId="2F3CE22A" w14:textId="77777777" w:rsidR="00162A32" w:rsidRPr="0010009A" w:rsidRDefault="00162A32" w:rsidP="00162A32">
      <w:pPr>
        <w:pStyle w:val="Default"/>
        <w:numPr>
          <w:ilvl w:val="0"/>
          <w:numId w:val="1"/>
        </w:numPr>
        <w:spacing w:line="276" w:lineRule="auto"/>
        <w:ind w:right="-57"/>
        <w:jc w:val="both"/>
        <w:rPr>
          <w:bCs/>
          <w:color w:val="auto"/>
        </w:rPr>
      </w:pPr>
      <w:r w:rsidRPr="0010009A">
        <w:rPr>
          <w:bCs/>
          <w:color w:val="auto"/>
        </w:rPr>
        <w:t>Tax Compliance Certificate</w:t>
      </w:r>
    </w:p>
    <w:p w14:paraId="4DBD247F" w14:textId="77777777" w:rsidR="00162A32" w:rsidRDefault="00162A32" w:rsidP="00162A32">
      <w:pPr>
        <w:pStyle w:val="Default"/>
        <w:numPr>
          <w:ilvl w:val="0"/>
          <w:numId w:val="1"/>
        </w:numPr>
        <w:spacing w:line="276" w:lineRule="auto"/>
        <w:ind w:right="-57"/>
        <w:jc w:val="both"/>
        <w:rPr>
          <w:bCs/>
          <w:color w:val="auto"/>
        </w:rPr>
      </w:pPr>
      <w:r w:rsidRPr="00024B2C">
        <w:rPr>
          <w:bCs/>
          <w:color w:val="auto"/>
        </w:rPr>
        <w:t>Business Volume and Financial soundness</w:t>
      </w:r>
    </w:p>
    <w:p w14:paraId="59BE5FE5" w14:textId="6312750C" w:rsidR="007D574E" w:rsidRPr="00024B2C" w:rsidRDefault="007D574E" w:rsidP="00162A32">
      <w:pPr>
        <w:pStyle w:val="Default"/>
        <w:numPr>
          <w:ilvl w:val="0"/>
          <w:numId w:val="1"/>
        </w:numPr>
        <w:spacing w:line="276" w:lineRule="auto"/>
        <w:ind w:right="-57"/>
        <w:jc w:val="both"/>
        <w:rPr>
          <w:bCs/>
          <w:color w:val="auto"/>
        </w:rPr>
      </w:pPr>
      <w:r w:rsidRPr="0010009A">
        <w:t>Past</w:t>
      </w:r>
      <w:r w:rsidR="00537C45">
        <w:t xml:space="preserve"> </w:t>
      </w:r>
      <w:r w:rsidRPr="0010009A">
        <w:t>Experience of works of a similar nature</w:t>
      </w:r>
    </w:p>
    <w:p w14:paraId="6C2E01AA" w14:textId="77777777" w:rsidR="00162A32" w:rsidRPr="0010009A" w:rsidRDefault="00162A32" w:rsidP="00162A32">
      <w:pPr>
        <w:pStyle w:val="Default"/>
        <w:numPr>
          <w:ilvl w:val="0"/>
          <w:numId w:val="1"/>
        </w:numPr>
        <w:spacing w:line="276" w:lineRule="auto"/>
        <w:ind w:right="-57"/>
        <w:jc w:val="both"/>
        <w:rPr>
          <w:bCs/>
          <w:color w:val="auto"/>
        </w:rPr>
      </w:pPr>
      <w:r w:rsidRPr="0010009A">
        <w:rPr>
          <w:bCs/>
          <w:color w:val="auto"/>
        </w:rPr>
        <w:t>Presentation of evidence for vendor existence</w:t>
      </w:r>
    </w:p>
    <w:p w14:paraId="3C02B551" w14:textId="408C7F03" w:rsidR="00162A32" w:rsidRPr="0010009A" w:rsidRDefault="00162A32" w:rsidP="00162A32">
      <w:pPr>
        <w:pStyle w:val="Default"/>
        <w:numPr>
          <w:ilvl w:val="0"/>
          <w:numId w:val="1"/>
        </w:numPr>
        <w:spacing w:line="276" w:lineRule="auto"/>
        <w:ind w:right="-57"/>
        <w:jc w:val="both"/>
        <w:rPr>
          <w:bCs/>
          <w:color w:val="auto"/>
        </w:rPr>
      </w:pPr>
      <w:r w:rsidRPr="0010009A">
        <w:rPr>
          <w:bCs/>
          <w:color w:val="auto"/>
        </w:rPr>
        <w:t xml:space="preserve">Declaration form </w:t>
      </w:r>
    </w:p>
    <w:p w14:paraId="4EF2C741" w14:textId="77777777" w:rsidR="00162A32" w:rsidRPr="0010009A" w:rsidRDefault="00162A32" w:rsidP="00162A32">
      <w:pPr>
        <w:pStyle w:val="Default"/>
        <w:jc w:val="both"/>
        <w:rPr>
          <w:bCs/>
          <w:color w:val="auto"/>
        </w:rPr>
      </w:pPr>
    </w:p>
    <w:p w14:paraId="24F3F47F" w14:textId="77777777" w:rsidR="00162A32" w:rsidRPr="0010009A" w:rsidRDefault="00162A32" w:rsidP="00162A32">
      <w:pPr>
        <w:pStyle w:val="ListParagraph"/>
        <w:widowControl w:val="0"/>
        <w:tabs>
          <w:tab w:val="left" w:pos="1701"/>
        </w:tabs>
        <w:autoSpaceDE w:val="0"/>
        <w:autoSpaceDN w:val="0"/>
        <w:spacing w:before="61" w:line="240" w:lineRule="auto"/>
        <w:ind w:left="0" w:right="0"/>
        <w:rPr>
          <w:rFonts w:ascii="Times New Roman" w:hAnsi="Times New Roman"/>
          <w:sz w:val="24"/>
          <w:szCs w:val="24"/>
        </w:rPr>
      </w:pPr>
    </w:p>
    <w:p w14:paraId="3DF77DBC" w14:textId="4459DDA2" w:rsidR="00162A32" w:rsidRPr="003B331B" w:rsidRDefault="00162A32" w:rsidP="004622AD">
      <w:pPr>
        <w:pStyle w:val="ListParagraph"/>
        <w:keepNext/>
        <w:numPr>
          <w:ilvl w:val="0"/>
          <w:numId w:val="3"/>
        </w:numPr>
        <w:jc w:val="both"/>
        <w:rPr>
          <w:rFonts w:ascii="Times New Roman" w:hAnsi="Times New Roman"/>
        </w:rPr>
      </w:pPr>
      <w:r w:rsidRPr="004622AD">
        <w:rPr>
          <w:rFonts w:ascii="Times New Roman" w:hAnsi="Times New Roman"/>
        </w:rPr>
        <w:t xml:space="preserve">Application should be submitted in sealed Envelope from interested and eligible </w:t>
      </w:r>
      <w:r w:rsidR="009B664D" w:rsidRPr="004622AD">
        <w:rPr>
          <w:rFonts w:ascii="Times New Roman" w:hAnsi="Times New Roman"/>
        </w:rPr>
        <w:t xml:space="preserve">vendors to be deposited </w:t>
      </w:r>
      <w:r w:rsidR="009B664D" w:rsidRPr="003B331B">
        <w:rPr>
          <w:rFonts w:ascii="Times New Roman" w:hAnsi="Times New Roman"/>
        </w:rPr>
        <w:t>in the “</w:t>
      </w:r>
      <w:r w:rsidRPr="003B331B">
        <w:rPr>
          <w:rFonts w:ascii="Times New Roman" w:hAnsi="Times New Roman"/>
          <w:b/>
          <w:u w:val="single"/>
        </w:rPr>
        <w:t>PRE-QUALIFICATION BOX’’</w:t>
      </w:r>
      <w:r w:rsidRPr="003B331B">
        <w:rPr>
          <w:rFonts w:ascii="Times New Roman" w:hAnsi="Times New Roman"/>
        </w:rPr>
        <w:t xml:space="preserve"> clearly marked</w:t>
      </w:r>
      <w:r w:rsidR="009B664D" w:rsidRPr="003B331B">
        <w:rPr>
          <w:rFonts w:ascii="Times New Roman" w:hAnsi="Times New Roman"/>
        </w:rPr>
        <w:t xml:space="preserve"> “</w:t>
      </w:r>
      <w:r w:rsidRPr="003B331B">
        <w:rPr>
          <w:rFonts w:ascii="Times New Roman" w:hAnsi="Times New Roman"/>
          <w:b/>
          <w:u w:val="single"/>
          <w:lang w:val="en-GB"/>
        </w:rPr>
        <w:t>TENDER No: ZZF/PRQ/1/2022-2023</w:t>
      </w:r>
      <w:r w:rsidR="009B664D" w:rsidRPr="003B331B">
        <w:rPr>
          <w:rFonts w:ascii="Times New Roman" w:hAnsi="Times New Roman"/>
          <w:b/>
          <w:u w:val="single"/>
          <w:lang w:val="en-GB"/>
        </w:rPr>
        <w:t>”</w:t>
      </w:r>
      <w:r w:rsidRPr="003B331B">
        <w:rPr>
          <w:rFonts w:ascii="Times New Roman" w:hAnsi="Times New Roman"/>
        </w:rPr>
        <w:t xml:space="preserve"> on or before </w:t>
      </w:r>
      <w:r w:rsidR="003B331B">
        <w:rPr>
          <w:rFonts w:ascii="Times New Roman" w:hAnsi="Times New Roman"/>
          <w:b/>
          <w:i/>
        </w:rPr>
        <w:t>1</w:t>
      </w:r>
      <w:r w:rsidR="00BB4FC4">
        <w:rPr>
          <w:rFonts w:ascii="Times New Roman" w:hAnsi="Times New Roman"/>
          <w:b/>
          <w:i/>
        </w:rPr>
        <w:t>4</w:t>
      </w:r>
      <w:r w:rsidRPr="003B331B">
        <w:rPr>
          <w:rFonts w:ascii="Times New Roman" w:hAnsi="Times New Roman"/>
          <w:b/>
          <w:i/>
          <w:color w:val="000000"/>
          <w:vertAlign w:val="superscript"/>
        </w:rPr>
        <w:t>th</w:t>
      </w:r>
      <w:r w:rsidRPr="003B331B">
        <w:rPr>
          <w:rFonts w:ascii="Times New Roman" w:hAnsi="Times New Roman"/>
          <w:b/>
          <w:i/>
          <w:color w:val="000000"/>
        </w:rPr>
        <w:t xml:space="preserve"> March 2022</w:t>
      </w:r>
      <w:r w:rsidRPr="003B331B">
        <w:rPr>
          <w:rFonts w:ascii="Times New Roman" w:hAnsi="Times New Roman"/>
        </w:rPr>
        <w:t xml:space="preserve"> at </w:t>
      </w:r>
      <w:r w:rsidRPr="003B331B">
        <w:rPr>
          <w:rFonts w:ascii="Times New Roman" w:hAnsi="Times New Roman"/>
          <w:b/>
        </w:rPr>
        <w:t xml:space="preserve">10:00am </w:t>
      </w:r>
      <w:r w:rsidRPr="003B331B">
        <w:rPr>
          <w:rFonts w:ascii="Times New Roman" w:hAnsi="Times New Roman"/>
        </w:rPr>
        <w:t xml:space="preserve">at ZZF Mogadishu Office located at </w:t>
      </w:r>
      <w:proofErr w:type="spellStart"/>
      <w:r w:rsidRPr="003B331B">
        <w:rPr>
          <w:rFonts w:ascii="Times New Roman" w:hAnsi="Times New Roman"/>
        </w:rPr>
        <w:t>Makka</w:t>
      </w:r>
      <w:proofErr w:type="spellEnd"/>
      <w:r w:rsidRPr="003B331B">
        <w:rPr>
          <w:rFonts w:ascii="Times New Roman" w:hAnsi="Times New Roman"/>
        </w:rPr>
        <w:t xml:space="preserve"> Al-</w:t>
      </w:r>
      <w:proofErr w:type="spellStart"/>
      <w:r w:rsidRPr="003B331B">
        <w:rPr>
          <w:rFonts w:ascii="Times New Roman" w:hAnsi="Times New Roman"/>
        </w:rPr>
        <w:t>Mukarramah</w:t>
      </w:r>
      <w:proofErr w:type="spellEnd"/>
      <w:r w:rsidRPr="003B331B">
        <w:rPr>
          <w:rFonts w:ascii="Times New Roman" w:hAnsi="Times New Roman"/>
        </w:rPr>
        <w:t xml:space="preserve"> Street </w:t>
      </w:r>
      <w:proofErr w:type="spellStart"/>
      <w:r w:rsidRPr="003B331B">
        <w:rPr>
          <w:rFonts w:ascii="Times New Roman" w:hAnsi="Times New Roman"/>
        </w:rPr>
        <w:t>Hodan</w:t>
      </w:r>
      <w:proofErr w:type="spellEnd"/>
      <w:r w:rsidRPr="003B331B">
        <w:rPr>
          <w:rFonts w:ascii="Times New Roman" w:hAnsi="Times New Roman"/>
        </w:rPr>
        <w:t xml:space="preserve"> District</w:t>
      </w:r>
      <w:r w:rsidR="001F757B" w:rsidRPr="003B331B">
        <w:rPr>
          <w:rFonts w:ascii="Times New Roman" w:hAnsi="Times New Roman"/>
        </w:rPr>
        <w:t xml:space="preserve">. </w:t>
      </w:r>
    </w:p>
    <w:p w14:paraId="037FD1AA" w14:textId="77777777" w:rsidR="004622AD" w:rsidRPr="004622AD" w:rsidRDefault="004622AD" w:rsidP="004622AD">
      <w:pPr>
        <w:keepNext/>
        <w:jc w:val="both"/>
        <w:rPr>
          <w:rFonts w:ascii="Times New Roman" w:hAnsi="Times New Roman"/>
        </w:rPr>
      </w:pPr>
    </w:p>
    <w:p w14:paraId="5A9F67B7" w14:textId="77777777" w:rsidR="00162A32" w:rsidRPr="0010009A" w:rsidRDefault="00162A32" w:rsidP="00162A32">
      <w:pPr>
        <w:pStyle w:val="Default"/>
        <w:jc w:val="center"/>
      </w:pPr>
      <w:bookmarkStart w:id="0" w:name="_GoBack"/>
      <w:bookmarkEnd w:id="0"/>
    </w:p>
    <w:p w14:paraId="305AD031" w14:textId="77777777" w:rsidR="00162A32" w:rsidRPr="0010009A" w:rsidRDefault="00162A32" w:rsidP="00162A32">
      <w:pPr>
        <w:pStyle w:val="Default"/>
      </w:pPr>
      <w:r w:rsidRPr="0010009A">
        <w:lastRenderedPageBreak/>
        <w:t xml:space="preserve">iii) The Applications will be opened on the same day at 1:30 </w:t>
      </w:r>
      <w:r w:rsidRPr="0010009A">
        <w:rPr>
          <w:caps/>
        </w:rPr>
        <w:t>pm</w:t>
      </w:r>
      <w:r w:rsidRPr="0010009A">
        <w:t xml:space="preserve"> and thereafter a written communication will be sent out to successful Applicants.</w:t>
      </w:r>
    </w:p>
    <w:p w14:paraId="26F1B32E" w14:textId="77777777" w:rsidR="00162A32" w:rsidRPr="0010009A" w:rsidRDefault="00162A32" w:rsidP="00162A32">
      <w:pPr>
        <w:pStyle w:val="Default"/>
        <w:rPr>
          <w:color w:val="auto"/>
        </w:rPr>
      </w:pPr>
    </w:p>
    <w:p w14:paraId="2173BB36" w14:textId="10A9EE89" w:rsidR="00162A32" w:rsidRPr="0010009A" w:rsidRDefault="00162A32" w:rsidP="00162A32">
      <w:pPr>
        <w:pStyle w:val="Default"/>
        <w:rPr>
          <w:color w:val="auto"/>
        </w:rPr>
      </w:pPr>
      <w:r>
        <w:rPr>
          <w:color w:val="auto"/>
        </w:rPr>
        <w:t>(i</w:t>
      </w:r>
      <w:r w:rsidRPr="0010009A">
        <w:rPr>
          <w:color w:val="auto"/>
        </w:rPr>
        <w:t xml:space="preserve">v) Please note the following: </w:t>
      </w:r>
    </w:p>
    <w:p w14:paraId="6FE1D5BD" w14:textId="77777777" w:rsidR="00162A32" w:rsidRPr="005A493B" w:rsidRDefault="00162A32" w:rsidP="00162A32">
      <w:pPr>
        <w:pStyle w:val="Default"/>
        <w:numPr>
          <w:ilvl w:val="0"/>
          <w:numId w:val="2"/>
        </w:numPr>
        <w:spacing w:line="276" w:lineRule="auto"/>
        <w:ind w:right="-57"/>
        <w:rPr>
          <w:color w:val="auto"/>
        </w:rPr>
      </w:pPr>
      <w:r w:rsidRPr="005A493B">
        <w:rPr>
          <w:color w:val="auto"/>
        </w:rPr>
        <w:t xml:space="preserve">Any Tender document received after the </w:t>
      </w:r>
      <w:r w:rsidRPr="005A493B">
        <w:rPr>
          <w:i/>
          <w:color w:val="auto"/>
          <w:u w:val="single"/>
        </w:rPr>
        <w:t>deadline shall be disqualified.</w:t>
      </w:r>
    </w:p>
    <w:p w14:paraId="5499BD57" w14:textId="30E2E0AE" w:rsidR="00162A32" w:rsidRPr="00FC2D4A" w:rsidRDefault="00162A32" w:rsidP="00FC2D4A">
      <w:pPr>
        <w:pStyle w:val="Default"/>
        <w:numPr>
          <w:ilvl w:val="0"/>
          <w:numId w:val="2"/>
        </w:numPr>
        <w:spacing w:line="276" w:lineRule="auto"/>
        <w:ind w:right="-57"/>
        <w:rPr>
          <w:color w:val="auto"/>
        </w:rPr>
      </w:pPr>
      <w:r w:rsidRPr="005A493B">
        <w:rPr>
          <w:color w:val="auto"/>
        </w:rPr>
        <w:t xml:space="preserve">To be eligible, suppliers must prove that they qualify to participate in this Pre-qualification by providing the documents requested. </w:t>
      </w:r>
    </w:p>
    <w:p w14:paraId="7733921D" w14:textId="2AC6E736" w:rsidR="009B664D" w:rsidRDefault="00162A32" w:rsidP="0061337B">
      <w:pPr>
        <w:pStyle w:val="Default"/>
        <w:jc w:val="both"/>
        <w:rPr>
          <w:rFonts w:asciiTheme="majorBidi" w:hAnsiTheme="majorBidi" w:cstheme="majorBidi"/>
          <w:b/>
          <w:bCs/>
        </w:rPr>
      </w:pPr>
      <w:r w:rsidRPr="00757D1C">
        <w:t>(v) For any enquiries, please contact following email:</w:t>
      </w:r>
      <w:r w:rsidRPr="00DF6414">
        <w:rPr>
          <w:rFonts w:asciiTheme="majorBidi" w:hAnsiTheme="majorBidi" w:cstheme="majorBidi"/>
          <w:b/>
          <w:bCs/>
        </w:rPr>
        <w:t xml:space="preserve"> </w:t>
      </w:r>
      <w:hyperlink r:id="rId10" w:history="1">
        <w:r w:rsidR="00537C45" w:rsidRPr="00537C45">
          <w:rPr>
            <w:rStyle w:val="Hyperlink"/>
            <w:rFonts w:asciiTheme="majorBidi" w:hAnsiTheme="majorBidi" w:cstheme="majorBidi"/>
            <w:b/>
            <w:bCs/>
          </w:rPr>
          <w:t>procurement@zamzamsom.org</w:t>
        </w:r>
      </w:hyperlink>
      <w:r w:rsidR="00537C45">
        <w:rPr>
          <w:rFonts w:asciiTheme="majorBidi" w:hAnsiTheme="majorBidi" w:cstheme="majorBidi"/>
          <w:b/>
          <w:bCs/>
        </w:rPr>
        <w:t xml:space="preserve"> </w:t>
      </w:r>
    </w:p>
    <w:p w14:paraId="5D1E2EAF" w14:textId="77777777" w:rsidR="00D20852" w:rsidRPr="0061337B" w:rsidRDefault="00D20852" w:rsidP="0061337B">
      <w:pPr>
        <w:pStyle w:val="Default"/>
        <w:jc w:val="both"/>
      </w:pPr>
    </w:p>
    <w:p w14:paraId="7CCF9BEA" w14:textId="2751DF54" w:rsidR="00E46D4F" w:rsidRPr="00C67A55" w:rsidRDefault="00024B2C" w:rsidP="00C5048C">
      <w:pPr>
        <w:rPr>
          <w:rFonts w:asciiTheme="majorBidi" w:hAnsiTheme="majorBidi" w:cstheme="majorBidi"/>
          <w:b/>
          <w:bCs/>
          <w:sz w:val="24"/>
          <w:szCs w:val="24"/>
        </w:rPr>
      </w:pPr>
      <w:r w:rsidRPr="00024B2C">
        <w:rPr>
          <w:rFonts w:asciiTheme="majorBidi" w:hAnsiTheme="majorBidi" w:cstheme="majorBidi"/>
          <w:b/>
          <w:bCs/>
          <w:sz w:val="24"/>
          <w:szCs w:val="24"/>
        </w:rPr>
        <w:t>DETAILED DESCRIPTION OF REQUIREMENTS</w:t>
      </w:r>
    </w:p>
    <w:tbl>
      <w:tblPr>
        <w:tblW w:w="11349" w:type="dxa"/>
        <w:tblInd w:w="-882" w:type="dxa"/>
        <w:tblLook w:val="04A0" w:firstRow="1" w:lastRow="0" w:firstColumn="1" w:lastColumn="0" w:noHBand="0" w:noVBand="1"/>
      </w:tblPr>
      <w:tblGrid>
        <w:gridCol w:w="1800"/>
        <w:gridCol w:w="9549"/>
      </w:tblGrid>
      <w:tr w:rsidR="00A26595" w:rsidRPr="00216EDA" w14:paraId="1F5B6DEE" w14:textId="77777777" w:rsidTr="004A0150">
        <w:trPr>
          <w:trHeight w:val="300"/>
        </w:trPr>
        <w:tc>
          <w:tcPr>
            <w:tcW w:w="1800"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52D101BB" w14:textId="77777777" w:rsidR="00A26595" w:rsidRPr="008C52AB" w:rsidRDefault="00A26595" w:rsidP="004A0150">
            <w:pPr>
              <w:spacing w:after="0" w:line="240" w:lineRule="auto"/>
              <w:rPr>
                <w:rFonts w:ascii="Calibri" w:eastAsia="Times New Roman" w:hAnsi="Calibri" w:cs="Calibri"/>
                <w:b/>
                <w:color w:val="000000"/>
              </w:rPr>
            </w:pPr>
            <w:r w:rsidRPr="008C52AB">
              <w:rPr>
                <w:rFonts w:ascii="Calibri" w:eastAsia="Times New Roman" w:hAnsi="Calibri" w:cs="Calibri"/>
                <w:b/>
                <w:color w:val="000000"/>
              </w:rPr>
              <w:t>Item #</w:t>
            </w:r>
          </w:p>
        </w:tc>
        <w:tc>
          <w:tcPr>
            <w:tcW w:w="9549" w:type="dxa"/>
            <w:tcBorders>
              <w:top w:val="single" w:sz="4" w:space="0" w:color="auto"/>
              <w:left w:val="nil"/>
              <w:bottom w:val="single" w:sz="4" w:space="0" w:color="auto"/>
              <w:right w:val="single" w:sz="4" w:space="0" w:color="auto"/>
            </w:tcBorders>
            <w:shd w:val="clear" w:color="000000" w:fill="FFFF00"/>
            <w:vAlign w:val="bottom"/>
            <w:hideMark/>
          </w:tcPr>
          <w:p w14:paraId="373C4CCF" w14:textId="77777777" w:rsidR="00A26595" w:rsidRPr="008C52AB" w:rsidRDefault="00A26595" w:rsidP="004A0150">
            <w:pPr>
              <w:spacing w:after="0" w:line="240" w:lineRule="auto"/>
              <w:rPr>
                <w:rFonts w:ascii="Calibri" w:eastAsia="Times New Roman" w:hAnsi="Calibri" w:cs="Calibri"/>
                <w:b/>
                <w:color w:val="000000"/>
              </w:rPr>
            </w:pPr>
            <w:r w:rsidRPr="008C52AB">
              <w:rPr>
                <w:rFonts w:ascii="Calibri" w:eastAsia="Times New Roman" w:hAnsi="Calibri" w:cs="Calibri"/>
                <w:b/>
                <w:color w:val="000000"/>
              </w:rPr>
              <w:t xml:space="preserve">CATEGORY A -   SUPPLY OF GOODS </w:t>
            </w:r>
          </w:p>
        </w:tc>
      </w:tr>
      <w:tr w:rsidR="00A26595" w:rsidRPr="00216EDA" w14:paraId="0B299F51" w14:textId="77777777" w:rsidTr="004A0150">
        <w:trPr>
          <w:trHeight w:val="300"/>
        </w:trPr>
        <w:tc>
          <w:tcPr>
            <w:tcW w:w="1800" w:type="dxa"/>
            <w:tcBorders>
              <w:top w:val="nil"/>
              <w:left w:val="single" w:sz="4" w:space="0" w:color="auto"/>
              <w:bottom w:val="single" w:sz="4" w:space="0" w:color="auto"/>
              <w:right w:val="single" w:sz="4" w:space="0" w:color="auto"/>
            </w:tcBorders>
            <w:shd w:val="clear" w:color="000000" w:fill="D9D9D9"/>
            <w:vAlign w:val="bottom"/>
            <w:hideMark/>
          </w:tcPr>
          <w:p w14:paraId="1194F6F1"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ZZF/2022/A01</w:t>
            </w:r>
          </w:p>
        </w:tc>
        <w:tc>
          <w:tcPr>
            <w:tcW w:w="9549" w:type="dxa"/>
            <w:tcBorders>
              <w:top w:val="nil"/>
              <w:left w:val="nil"/>
              <w:bottom w:val="single" w:sz="4" w:space="0" w:color="auto"/>
              <w:right w:val="single" w:sz="4" w:space="0" w:color="auto"/>
            </w:tcBorders>
            <w:shd w:val="clear" w:color="000000" w:fill="D9D9D9"/>
            <w:vAlign w:val="bottom"/>
            <w:hideMark/>
          </w:tcPr>
          <w:p w14:paraId="1AD226DD"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1. </w:t>
            </w:r>
            <w:r w:rsidRPr="00216EDA">
              <w:rPr>
                <w:rFonts w:ascii="Calibri" w:eastAsia="Times New Roman" w:hAnsi="Calibri" w:cs="Calibri"/>
                <w:color w:val="000000"/>
              </w:rPr>
              <w:t xml:space="preserve">Supply of Office Stationery </w:t>
            </w:r>
          </w:p>
        </w:tc>
      </w:tr>
      <w:tr w:rsidR="00A26595" w:rsidRPr="00216EDA" w14:paraId="50BCD131"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56D18E49"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404C78A3"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1.1</w:t>
            </w:r>
            <w:r w:rsidRPr="00216EDA">
              <w:rPr>
                <w:rFonts w:ascii="Calibri" w:eastAsia="Times New Roman" w:hAnsi="Calibri" w:cs="Calibri"/>
                <w:color w:val="000000"/>
              </w:rPr>
              <w:t xml:space="preserve">     Printing General Office Stationery, Corporate Newsletter, Calendars, Diaries, Cards, Brochures and fliers.  </w:t>
            </w:r>
          </w:p>
        </w:tc>
      </w:tr>
      <w:tr w:rsidR="00A26595" w:rsidRPr="00216EDA" w14:paraId="1684915D" w14:textId="77777777" w:rsidTr="004A0150">
        <w:trPr>
          <w:trHeight w:val="902"/>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76B225AE"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2B5C7F18"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1.2 </w:t>
            </w:r>
            <w:r w:rsidRPr="00216EDA">
              <w:rPr>
                <w:rFonts w:ascii="Calibri" w:eastAsia="Times New Roman" w:hAnsi="Calibri" w:cs="Calibri"/>
                <w:color w:val="000000"/>
              </w:rPr>
              <w:t xml:space="preserve"> Provision of Design Artworks &amp; Printing of Promotional material e.g. tear drops, umbrellas, bags, pens, notebooks and other promotional items, T‐ Shirts, Caps, banners, polo shirt, billboards, stickers, banners and scarves, Promotion books</w:t>
            </w:r>
          </w:p>
        </w:tc>
      </w:tr>
      <w:tr w:rsidR="00A26595" w:rsidRPr="00216EDA" w14:paraId="1BC7541E"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76C967DC"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27A26347"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1.3 </w:t>
            </w:r>
            <w:r w:rsidRPr="00216EDA">
              <w:rPr>
                <w:rFonts w:ascii="Calibri" w:eastAsia="Times New Roman" w:hAnsi="Calibri" w:cs="Calibri"/>
                <w:color w:val="000000"/>
              </w:rPr>
              <w:t xml:space="preserve">ID Cards, visitor cards, stamp etc. </w:t>
            </w:r>
          </w:p>
        </w:tc>
      </w:tr>
      <w:tr w:rsidR="00A26595" w:rsidRPr="00216EDA" w14:paraId="56571AC3"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48F2B4A7"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22093586"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1.4  </w:t>
            </w:r>
            <w:r w:rsidRPr="00216EDA">
              <w:rPr>
                <w:rFonts w:ascii="Calibri" w:eastAsia="Times New Roman" w:hAnsi="Calibri" w:cs="Calibri"/>
                <w:color w:val="000000"/>
              </w:rPr>
              <w:t>Supply of Newspapers</w:t>
            </w:r>
          </w:p>
        </w:tc>
      </w:tr>
      <w:tr w:rsidR="00A26595" w:rsidRPr="00216EDA" w14:paraId="780D4907"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66AA96CF"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39687996"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1.5 </w:t>
            </w:r>
            <w:r w:rsidRPr="00216EDA">
              <w:rPr>
                <w:rFonts w:ascii="Calibri" w:eastAsia="Times New Roman" w:hAnsi="Calibri" w:cs="Calibri"/>
                <w:color w:val="000000"/>
              </w:rPr>
              <w:t>Printer cartridges and computer cleaning materials</w:t>
            </w:r>
          </w:p>
        </w:tc>
      </w:tr>
      <w:tr w:rsidR="00A26595" w:rsidRPr="00216EDA" w14:paraId="6F9D9130" w14:textId="77777777" w:rsidTr="004A0150">
        <w:trPr>
          <w:trHeight w:val="902"/>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30B79412"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0DB83A34"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1.6  </w:t>
            </w:r>
            <w:r w:rsidRPr="00216EDA">
              <w:rPr>
                <w:rFonts w:ascii="Calibri" w:eastAsia="Times New Roman" w:hAnsi="Calibri" w:cs="Calibri"/>
                <w:color w:val="000000"/>
              </w:rPr>
              <w:t>Scholastic materials or teaching &amp; learning materials (Books, Chalks, pens, File box (standard), ALPA, School Bell, Whiteboard Marker Pen- removable white board marker, Duster for white board, A4 paper, Cartoon, Wall-Mounted Whiteboard 0.9meter-wide x 1.2meter high.  Aluminum frame. Includes pen tray and wall mounting kit.</w:t>
            </w:r>
          </w:p>
        </w:tc>
      </w:tr>
      <w:tr w:rsidR="00A26595" w:rsidRPr="00216EDA" w14:paraId="26CECF8A" w14:textId="77777777" w:rsidTr="004A0150">
        <w:trPr>
          <w:trHeight w:val="601"/>
        </w:trPr>
        <w:tc>
          <w:tcPr>
            <w:tcW w:w="1800" w:type="dxa"/>
            <w:tcBorders>
              <w:top w:val="nil"/>
              <w:left w:val="single" w:sz="4" w:space="0" w:color="auto"/>
              <w:bottom w:val="single" w:sz="4" w:space="0" w:color="auto"/>
              <w:right w:val="single" w:sz="4" w:space="0" w:color="auto"/>
            </w:tcBorders>
            <w:shd w:val="clear" w:color="000000" w:fill="D9D9D9"/>
            <w:vAlign w:val="bottom"/>
            <w:hideMark/>
          </w:tcPr>
          <w:p w14:paraId="0AD7D667"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/2021/A02</w:t>
            </w:r>
          </w:p>
        </w:tc>
        <w:tc>
          <w:tcPr>
            <w:tcW w:w="9549" w:type="dxa"/>
            <w:tcBorders>
              <w:top w:val="nil"/>
              <w:left w:val="nil"/>
              <w:bottom w:val="single" w:sz="4" w:space="0" w:color="auto"/>
              <w:right w:val="single" w:sz="4" w:space="0" w:color="auto"/>
            </w:tcBorders>
            <w:shd w:val="clear" w:color="000000" w:fill="D9D9D9"/>
            <w:vAlign w:val="bottom"/>
            <w:hideMark/>
          </w:tcPr>
          <w:p w14:paraId="1548D98E"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2. </w:t>
            </w:r>
            <w:r w:rsidRPr="00216EDA">
              <w:rPr>
                <w:rFonts w:ascii="Calibri" w:eastAsia="Times New Roman" w:hAnsi="Calibri" w:cs="Calibri"/>
                <w:color w:val="000000"/>
              </w:rPr>
              <w:t xml:space="preserve">Supply of Computer Accessories and Computer related Consumables (Scanner, Photocopy, Printer, tablet and cameras </w:t>
            </w:r>
            <w:proofErr w:type="spellStart"/>
            <w:r w:rsidRPr="00216EDA">
              <w:rPr>
                <w:rFonts w:ascii="Calibri" w:eastAsia="Times New Roman" w:hAnsi="Calibri" w:cs="Calibri"/>
                <w:color w:val="000000"/>
              </w:rPr>
              <w:t>etc</w:t>
            </w:r>
            <w:proofErr w:type="spellEnd"/>
            <w:r w:rsidRPr="00216EDA">
              <w:rPr>
                <w:rFonts w:ascii="Calibri" w:eastAsia="Times New Roman" w:hAnsi="Calibri" w:cs="Calibri"/>
                <w:color w:val="000000"/>
              </w:rPr>
              <w:t>)</w:t>
            </w:r>
          </w:p>
        </w:tc>
      </w:tr>
      <w:tr w:rsidR="00A26595" w:rsidRPr="00216EDA" w14:paraId="50DD9A7E"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66FCA863"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05D4D435"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2.1 </w:t>
            </w:r>
            <w:r w:rsidRPr="00216EDA">
              <w:rPr>
                <w:rFonts w:ascii="Calibri" w:eastAsia="Times New Roman" w:hAnsi="Calibri" w:cs="Calibri"/>
                <w:color w:val="000000"/>
              </w:rPr>
              <w:t xml:space="preserve">  Supply of Computer Hardware &amp; Software  </w:t>
            </w:r>
          </w:p>
        </w:tc>
      </w:tr>
      <w:tr w:rsidR="00A26595" w:rsidRPr="00216EDA" w14:paraId="79D118B9"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607CB82D"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2BB27F79"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2.2 </w:t>
            </w:r>
            <w:r w:rsidRPr="00216EDA">
              <w:rPr>
                <w:rFonts w:ascii="Calibri" w:eastAsia="Times New Roman" w:hAnsi="Calibri" w:cs="Calibri"/>
                <w:color w:val="000000"/>
              </w:rPr>
              <w:t>Mobile phones and other communication equipment</w:t>
            </w:r>
          </w:p>
        </w:tc>
      </w:tr>
      <w:tr w:rsidR="00A26595" w:rsidRPr="00216EDA" w14:paraId="7E53B507" w14:textId="77777777" w:rsidTr="004A0150">
        <w:trPr>
          <w:trHeight w:val="601"/>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65AE7441"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70AED5F9"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2.3 </w:t>
            </w:r>
            <w:r w:rsidRPr="00216EDA">
              <w:rPr>
                <w:rFonts w:ascii="Calibri" w:eastAsia="Times New Roman" w:hAnsi="Calibri" w:cs="Calibri"/>
                <w:color w:val="000000"/>
              </w:rPr>
              <w:t>Electric equipment E.g. Power Generator Machines, Cables, Solar Panels, Mounting Racks and Accessories, Solar Equipment Systems with Inverters, Switches and Maintenance Services, Fan (Standing, Ceiling and Wall)</w:t>
            </w:r>
          </w:p>
        </w:tc>
      </w:tr>
      <w:tr w:rsidR="00A26595" w:rsidRPr="00216EDA" w14:paraId="1F53B4F9" w14:textId="77777777" w:rsidTr="004A0150">
        <w:trPr>
          <w:trHeight w:val="601"/>
        </w:trPr>
        <w:tc>
          <w:tcPr>
            <w:tcW w:w="1800" w:type="dxa"/>
            <w:tcBorders>
              <w:top w:val="nil"/>
              <w:left w:val="single" w:sz="4" w:space="0" w:color="auto"/>
              <w:bottom w:val="single" w:sz="4" w:space="0" w:color="auto"/>
              <w:right w:val="single" w:sz="4" w:space="0" w:color="auto"/>
            </w:tcBorders>
            <w:shd w:val="clear" w:color="000000" w:fill="D9D9D9"/>
            <w:vAlign w:val="bottom"/>
            <w:hideMark/>
          </w:tcPr>
          <w:p w14:paraId="6C54CC3F"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/2021/A03</w:t>
            </w:r>
          </w:p>
        </w:tc>
        <w:tc>
          <w:tcPr>
            <w:tcW w:w="9549" w:type="dxa"/>
            <w:tcBorders>
              <w:top w:val="nil"/>
              <w:left w:val="nil"/>
              <w:bottom w:val="single" w:sz="4" w:space="0" w:color="auto"/>
              <w:right w:val="single" w:sz="4" w:space="0" w:color="auto"/>
            </w:tcBorders>
            <w:shd w:val="clear" w:color="000000" w:fill="D9D9D9"/>
            <w:vAlign w:val="bottom"/>
            <w:hideMark/>
          </w:tcPr>
          <w:p w14:paraId="0C2C6CB9"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3. </w:t>
            </w:r>
            <w:r w:rsidRPr="00216EDA">
              <w:rPr>
                <w:rFonts w:ascii="Calibri" w:eastAsia="Times New Roman" w:hAnsi="Calibri" w:cs="Calibri"/>
                <w:color w:val="000000"/>
              </w:rPr>
              <w:t xml:space="preserve">Office materials - garden materials, Cleaning Supplies (detergents/hygiene items (Soap, Shampoos, </w:t>
            </w:r>
            <w:proofErr w:type="spellStart"/>
            <w:r w:rsidRPr="00216EDA">
              <w:rPr>
                <w:rFonts w:ascii="Calibri" w:eastAsia="Times New Roman" w:hAnsi="Calibri" w:cs="Calibri"/>
                <w:color w:val="000000"/>
              </w:rPr>
              <w:t>Omo</w:t>
            </w:r>
            <w:proofErr w:type="spellEnd"/>
            <w:r w:rsidRPr="00216EDA">
              <w:rPr>
                <w:rFonts w:ascii="Calibri" w:eastAsia="Times New Roman" w:hAnsi="Calibri" w:cs="Calibri"/>
                <w:color w:val="000000"/>
              </w:rPr>
              <w:t>), Disinfectants, hand washing, hand sanitizers air fresher and liquids</w:t>
            </w:r>
          </w:p>
        </w:tc>
      </w:tr>
      <w:tr w:rsidR="00A26595" w:rsidRPr="00216EDA" w14:paraId="27B8A046"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69527E09"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1CBA0759"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3.1  </w:t>
            </w:r>
            <w:r w:rsidRPr="00216EDA">
              <w:rPr>
                <w:rFonts w:ascii="Calibri" w:eastAsia="Times New Roman" w:hAnsi="Calibri" w:cs="Calibri"/>
                <w:color w:val="000000"/>
              </w:rPr>
              <w:t>Plumping materials (Steel/PVC pipe, water tap, flexible</w:t>
            </w:r>
          </w:p>
        </w:tc>
      </w:tr>
      <w:tr w:rsidR="00A26595" w:rsidRPr="00216EDA" w14:paraId="2442CAD1"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70E96715"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45247FAC"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3.2 </w:t>
            </w:r>
            <w:r w:rsidRPr="00216EDA">
              <w:rPr>
                <w:rFonts w:ascii="Calibri" w:eastAsia="Times New Roman" w:hAnsi="Calibri" w:cs="Calibri"/>
                <w:color w:val="000000"/>
              </w:rPr>
              <w:t xml:space="preserve">Electrical materials (Lamp, sockets, switch offs </w:t>
            </w:r>
            <w:proofErr w:type="spellStart"/>
            <w:r w:rsidRPr="00216EDA">
              <w:rPr>
                <w:rFonts w:ascii="Calibri" w:eastAsia="Times New Roman" w:hAnsi="Calibri" w:cs="Calibri"/>
                <w:color w:val="000000"/>
              </w:rPr>
              <w:t>etc</w:t>
            </w:r>
            <w:proofErr w:type="spellEnd"/>
            <w:r w:rsidRPr="00216EDA">
              <w:rPr>
                <w:rFonts w:ascii="Calibri" w:eastAsia="Times New Roman" w:hAnsi="Calibri" w:cs="Calibri"/>
                <w:color w:val="000000"/>
              </w:rPr>
              <w:t>)</w:t>
            </w:r>
          </w:p>
        </w:tc>
      </w:tr>
      <w:tr w:rsidR="00A26595" w:rsidRPr="00216EDA" w14:paraId="5F4C387F"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316B8BE5"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05E28D1D"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3.3  </w:t>
            </w:r>
            <w:r w:rsidRPr="00216EDA">
              <w:rPr>
                <w:rFonts w:ascii="Calibri" w:eastAsia="Times New Roman" w:hAnsi="Calibri" w:cs="Calibri"/>
                <w:color w:val="000000"/>
              </w:rPr>
              <w:t xml:space="preserve">Office Utensils ( Thermos, cups, spoons, cooking kitchen , plates </w:t>
            </w:r>
            <w:proofErr w:type="spellStart"/>
            <w:r w:rsidRPr="00216EDA">
              <w:rPr>
                <w:rFonts w:ascii="Calibri" w:eastAsia="Times New Roman" w:hAnsi="Calibri" w:cs="Calibri"/>
                <w:color w:val="000000"/>
              </w:rPr>
              <w:t>etc</w:t>
            </w:r>
            <w:proofErr w:type="spellEnd"/>
            <w:r w:rsidRPr="00216EDA">
              <w:rPr>
                <w:rFonts w:ascii="Calibri" w:eastAsia="Times New Roman" w:hAnsi="Calibri" w:cs="Calibri"/>
                <w:color w:val="000000"/>
              </w:rPr>
              <w:t>)</w:t>
            </w:r>
          </w:p>
        </w:tc>
      </w:tr>
      <w:tr w:rsidR="00A26595" w:rsidRPr="00216EDA" w14:paraId="27459ACC" w14:textId="77777777" w:rsidTr="004A0150">
        <w:trPr>
          <w:trHeight w:val="601"/>
        </w:trPr>
        <w:tc>
          <w:tcPr>
            <w:tcW w:w="1800" w:type="dxa"/>
            <w:tcBorders>
              <w:top w:val="nil"/>
              <w:left w:val="single" w:sz="4" w:space="0" w:color="auto"/>
              <w:bottom w:val="single" w:sz="4" w:space="0" w:color="auto"/>
              <w:right w:val="single" w:sz="4" w:space="0" w:color="auto"/>
            </w:tcBorders>
            <w:shd w:val="clear" w:color="000000" w:fill="D9D9D9"/>
            <w:vAlign w:val="bottom"/>
            <w:hideMark/>
          </w:tcPr>
          <w:p w14:paraId="0A204B5D"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/2021/A04</w:t>
            </w:r>
          </w:p>
        </w:tc>
        <w:tc>
          <w:tcPr>
            <w:tcW w:w="9549" w:type="dxa"/>
            <w:tcBorders>
              <w:top w:val="nil"/>
              <w:left w:val="nil"/>
              <w:bottom w:val="single" w:sz="4" w:space="0" w:color="auto"/>
              <w:right w:val="single" w:sz="4" w:space="0" w:color="auto"/>
            </w:tcBorders>
            <w:shd w:val="clear" w:color="000000" w:fill="D9D9D9"/>
            <w:vAlign w:val="bottom"/>
            <w:hideMark/>
          </w:tcPr>
          <w:p w14:paraId="13F7DF7E"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4. </w:t>
            </w:r>
            <w:r w:rsidRPr="00216EDA">
              <w:rPr>
                <w:rFonts w:ascii="Calibri" w:eastAsia="Times New Roman" w:hAnsi="Calibri" w:cs="Calibri"/>
                <w:color w:val="000000"/>
              </w:rPr>
              <w:t>Food Supplies (Rice, Flour, Sugar, vegetable Oil, Sorghum, wheat flour, Maize and tea leaves, porridge, Corn, Cone Soya Bean Blend, Oil Vegetable etc.)</w:t>
            </w:r>
          </w:p>
        </w:tc>
      </w:tr>
      <w:tr w:rsidR="00A26595" w:rsidRPr="00216EDA" w14:paraId="665DDBBE"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34505C87"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09FA6769"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4.1 </w:t>
            </w:r>
            <w:r w:rsidRPr="00216EDA">
              <w:rPr>
                <w:rFonts w:ascii="Calibri" w:eastAsia="Times New Roman" w:hAnsi="Calibri" w:cs="Calibri"/>
                <w:color w:val="000000"/>
              </w:rPr>
              <w:t>Provision Snacks (Biscuits, drinking water and sweets, Bottled Mineral Water)</w:t>
            </w:r>
          </w:p>
        </w:tc>
      </w:tr>
      <w:tr w:rsidR="00A26595" w:rsidRPr="00216EDA" w14:paraId="7F546BBE"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39C3F57F"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2DADCB13"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4.2  </w:t>
            </w:r>
            <w:r w:rsidRPr="00216EDA">
              <w:rPr>
                <w:rFonts w:ascii="Calibri" w:eastAsia="Times New Roman" w:hAnsi="Calibri" w:cs="Calibri"/>
                <w:color w:val="000000"/>
              </w:rPr>
              <w:t xml:space="preserve">Supply of  office consumables (Fresh milk, Milk powder  </w:t>
            </w:r>
            <w:proofErr w:type="spellStart"/>
            <w:r w:rsidRPr="00216EDA">
              <w:rPr>
                <w:rFonts w:ascii="Calibri" w:eastAsia="Times New Roman" w:hAnsi="Calibri" w:cs="Calibri"/>
                <w:color w:val="000000"/>
              </w:rPr>
              <w:t>etc</w:t>
            </w:r>
            <w:proofErr w:type="spellEnd"/>
            <w:r w:rsidRPr="00216EDA">
              <w:rPr>
                <w:rFonts w:ascii="Calibri" w:eastAsia="Times New Roman" w:hAnsi="Calibri" w:cs="Calibri"/>
                <w:color w:val="000000"/>
              </w:rPr>
              <w:t xml:space="preserve"> )</w:t>
            </w:r>
          </w:p>
        </w:tc>
      </w:tr>
      <w:tr w:rsidR="00A26595" w:rsidRPr="00216EDA" w14:paraId="6B7693D4" w14:textId="77777777" w:rsidTr="004A0150">
        <w:trPr>
          <w:trHeight w:val="300"/>
        </w:trPr>
        <w:tc>
          <w:tcPr>
            <w:tcW w:w="1800" w:type="dxa"/>
            <w:tcBorders>
              <w:top w:val="nil"/>
              <w:left w:val="single" w:sz="4" w:space="0" w:color="auto"/>
              <w:bottom w:val="single" w:sz="4" w:space="0" w:color="auto"/>
              <w:right w:val="single" w:sz="4" w:space="0" w:color="auto"/>
            </w:tcBorders>
            <w:shd w:val="clear" w:color="000000" w:fill="D9D9D9"/>
            <w:vAlign w:val="bottom"/>
            <w:hideMark/>
          </w:tcPr>
          <w:p w14:paraId="64B6620A"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 A05</w:t>
            </w:r>
          </w:p>
        </w:tc>
        <w:tc>
          <w:tcPr>
            <w:tcW w:w="9549" w:type="dxa"/>
            <w:tcBorders>
              <w:top w:val="nil"/>
              <w:left w:val="nil"/>
              <w:bottom w:val="single" w:sz="4" w:space="0" w:color="auto"/>
              <w:right w:val="single" w:sz="4" w:space="0" w:color="auto"/>
            </w:tcBorders>
            <w:shd w:val="clear" w:color="000000" w:fill="D9D9D9"/>
            <w:vAlign w:val="bottom"/>
            <w:hideMark/>
          </w:tcPr>
          <w:p w14:paraId="43DC09F3"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5. </w:t>
            </w:r>
            <w:r w:rsidRPr="00216EDA">
              <w:rPr>
                <w:rFonts w:ascii="Calibri" w:eastAsia="Times New Roman" w:hAnsi="Calibri" w:cs="Calibri"/>
                <w:color w:val="000000"/>
              </w:rPr>
              <w:t>Provision of training support (Refreshment, Lunch and Dinner – write details)</w:t>
            </w:r>
          </w:p>
        </w:tc>
      </w:tr>
      <w:tr w:rsidR="00A26595" w:rsidRPr="00216EDA" w14:paraId="4DFB060D"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3F122314"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6405CDCF" w14:textId="77777777" w:rsidR="00A26595"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5.1 </w:t>
            </w:r>
            <w:r w:rsidRPr="00216EDA">
              <w:rPr>
                <w:rFonts w:ascii="Calibri" w:eastAsia="Times New Roman" w:hAnsi="Calibri" w:cs="Calibri"/>
                <w:color w:val="000000"/>
              </w:rPr>
              <w:t>Venue Equipped projector and internet service a day.</w:t>
            </w:r>
          </w:p>
          <w:p w14:paraId="35D881DF" w14:textId="77777777" w:rsidR="00BE3491" w:rsidRPr="00216EDA" w:rsidRDefault="00BE3491" w:rsidP="004A0150">
            <w:pPr>
              <w:spacing w:after="0" w:line="240" w:lineRule="auto"/>
              <w:rPr>
                <w:rFonts w:ascii="Calibri" w:eastAsia="Times New Roman" w:hAnsi="Calibri" w:cs="Calibri"/>
                <w:color w:val="000000"/>
              </w:rPr>
            </w:pPr>
          </w:p>
        </w:tc>
      </w:tr>
      <w:tr w:rsidR="00A26595" w:rsidRPr="00216EDA" w14:paraId="659CF9A1" w14:textId="77777777" w:rsidTr="004A0150">
        <w:trPr>
          <w:trHeight w:val="300"/>
        </w:trPr>
        <w:tc>
          <w:tcPr>
            <w:tcW w:w="1800" w:type="dxa"/>
            <w:tcBorders>
              <w:top w:val="nil"/>
              <w:left w:val="single" w:sz="4" w:space="0" w:color="auto"/>
              <w:bottom w:val="single" w:sz="4" w:space="0" w:color="auto"/>
              <w:right w:val="single" w:sz="4" w:space="0" w:color="auto"/>
            </w:tcBorders>
            <w:shd w:val="clear" w:color="000000" w:fill="D9D9D9"/>
            <w:vAlign w:val="bottom"/>
            <w:hideMark/>
          </w:tcPr>
          <w:p w14:paraId="322409D9"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lastRenderedPageBreak/>
              <w:t>ZZF</w:t>
            </w:r>
            <w:r w:rsidRPr="00216EDA">
              <w:rPr>
                <w:rFonts w:ascii="Calibri" w:eastAsia="Times New Roman" w:hAnsi="Calibri" w:cs="Calibri"/>
                <w:color w:val="000000"/>
              </w:rPr>
              <w:t>/2021/ A06</w:t>
            </w:r>
          </w:p>
        </w:tc>
        <w:tc>
          <w:tcPr>
            <w:tcW w:w="9549" w:type="dxa"/>
            <w:tcBorders>
              <w:top w:val="nil"/>
              <w:left w:val="nil"/>
              <w:bottom w:val="single" w:sz="4" w:space="0" w:color="auto"/>
              <w:right w:val="single" w:sz="4" w:space="0" w:color="auto"/>
            </w:tcBorders>
            <w:shd w:val="clear" w:color="000000" w:fill="D9D9D9"/>
            <w:vAlign w:val="bottom"/>
            <w:hideMark/>
          </w:tcPr>
          <w:p w14:paraId="2B9A9D9A"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6. </w:t>
            </w:r>
            <w:r w:rsidRPr="00216EDA">
              <w:rPr>
                <w:rFonts w:ascii="Calibri" w:eastAsia="Times New Roman" w:hAnsi="Calibri" w:cs="Calibri"/>
                <w:color w:val="000000"/>
              </w:rPr>
              <w:t xml:space="preserve">School Furniture (Table, Chair and Forms, cupboard </w:t>
            </w:r>
            <w:proofErr w:type="spellStart"/>
            <w:r w:rsidRPr="00216EDA">
              <w:rPr>
                <w:rFonts w:ascii="Calibri" w:eastAsia="Times New Roman" w:hAnsi="Calibri" w:cs="Calibri"/>
                <w:color w:val="000000"/>
              </w:rPr>
              <w:t>etc</w:t>
            </w:r>
            <w:proofErr w:type="spellEnd"/>
            <w:r w:rsidRPr="00216EDA">
              <w:rPr>
                <w:rFonts w:ascii="Calibri" w:eastAsia="Times New Roman" w:hAnsi="Calibri" w:cs="Calibri"/>
                <w:color w:val="000000"/>
              </w:rPr>
              <w:t>)</w:t>
            </w:r>
          </w:p>
        </w:tc>
      </w:tr>
      <w:tr w:rsidR="00A26595" w:rsidRPr="00216EDA" w14:paraId="4409FD3B"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522189C7"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6BAF6D88"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6.1  </w:t>
            </w:r>
            <w:r w:rsidRPr="00216EDA">
              <w:rPr>
                <w:rFonts w:ascii="Calibri" w:eastAsia="Times New Roman" w:hAnsi="Calibri" w:cs="Calibri"/>
                <w:color w:val="000000"/>
              </w:rPr>
              <w:t xml:space="preserve">Office Furniture (Swivel chairs, tables, cabinets </w:t>
            </w:r>
            <w:proofErr w:type="spellStart"/>
            <w:r w:rsidRPr="00216EDA">
              <w:rPr>
                <w:rFonts w:ascii="Calibri" w:eastAsia="Times New Roman" w:hAnsi="Calibri" w:cs="Calibri"/>
                <w:color w:val="000000"/>
              </w:rPr>
              <w:t>etc</w:t>
            </w:r>
            <w:proofErr w:type="spellEnd"/>
            <w:r w:rsidRPr="00216EDA">
              <w:rPr>
                <w:rFonts w:ascii="Calibri" w:eastAsia="Times New Roman" w:hAnsi="Calibri" w:cs="Calibri"/>
                <w:color w:val="000000"/>
              </w:rPr>
              <w:t xml:space="preserve">) </w:t>
            </w:r>
          </w:p>
        </w:tc>
      </w:tr>
      <w:tr w:rsidR="00A26595" w:rsidRPr="00216EDA" w14:paraId="24B8CB87"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4E449FF7"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39B9B746"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6.2 </w:t>
            </w:r>
            <w:r w:rsidRPr="00216EDA">
              <w:rPr>
                <w:rFonts w:ascii="Calibri" w:eastAsia="Times New Roman" w:hAnsi="Calibri" w:cs="Calibri"/>
                <w:color w:val="000000"/>
              </w:rPr>
              <w:t>Supply and Maintenance of Office Furniture</w:t>
            </w:r>
          </w:p>
        </w:tc>
      </w:tr>
      <w:tr w:rsidR="00A26595" w:rsidRPr="00216EDA" w14:paraId="541A0CB3" w14:textId="77777777" w:rsidTr="004A0150">
        <w:trPr>
          <w:trHeight w:val="300"/>
        </w:trPr>
        <w:tc>
          <w:tcPr>
            <w:tcW w:w="1800" w:type="dxa"/>
            <w:tcBorders>
              <w:top w:val="nil"/>
              <w:left w:val="single" w:sz="4" w:space="0" w:color="auto"/>
              <w:bottom w:val="single" w:sz="4" w:space="0" w:color="auto"/>
              <w:right w:val="single" w:sz="4" w:space="0" w:color="auto"/>
            </w:tcBorders>
            <w:shd w:val="clear" w:color="000000" w:fill="D9D9D9"/>
            <w:vAlign w:val="bottom"/>
            <w:hideMark/>
          </w:tcPr>
          <w:p w14:paraId="6064BE60"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 A07</w:t>
            </w:r>
          </w:p>
        </w:tc>
        <w:tc>
          <w:tcPr>
            <w:tcW w:w="9549" w:type="dxa"/>
            <w:tcBorders>
              <w:top w:val="nil"/>
              <w:left w:val="nil"/>
              <w:bottom w:val="single" w:sz="4" w:space="0" w:color="auto"/>
              <w:right w:val="single" w:sz="4" w:space="0" w:color="auto"/>
            </w:tcBorders>
            <w:shd w:val="clear" w:color="000000" w:fill="D9D9D9"/>
            <w:vAlign w:val="bottom"/>
            <w:hideMark/>
          </w:tcPr>
          <w:p w14:paraId="13E85BE5"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7. Sports materials ( T-Shirts, Shoes, balls , </w:t>
            </w:r>
            <w:proofErr w:type="spellStart"/>
            <w:r>
              <w:rPr>
                <w:rFonts w:ascii="Calibri" w:eastAsia="Times New Roman" w:hAnsi="Calibri" w:cs="Calibri"/>
                <w:color w:val="000000"/>
              </w:rPr>
              <w:t>etc</w:t>
            </w:r>
            <w:proofErr w:type="spellEnd"/>
            <w:r>
              <w:rPr>
                <w:rFonts w:ascii="Calibri" w:eastAsia="Times New Roman" w:hAnsi="Calibri" w:cs="Calibri"/>
                <w:color w:val="000000"/>
              </w:rPr>
              <w:t xml:space="preserve"> ) </w:t>
            </w:r>
          </w:p>
        </w:tc>
      </w:tr>
      <w:tr w:rsidR="00A26595" w:rsidRPr="00216EDA" w14:paraId="61451315" w14:textId="77777777" w:rsidTr="004A0150">
        <w:trPr>
          <w:trHeight w:val="300"/>
        </w:trPr>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6604D3"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D3C54F"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7.1 </w:t>
            </w:r>
            <w:r w:rsidRPr="00216EDA">
              <w:rPr>
                <w:rFonts w:ascii="Calibri" w:eastAsia="Times New Roman" w:hAnsi="Calibri" w:cs="Calibri"/>
                <w:color w:val="000000"/>
              </w:rPr>
              <w:t>Sport materials (T shirts, Whistles referee's non-metallic, shoes, ball, etc.)</w:t>
            </w:r>
          </w:p>
        </w:tc>
      </w:tr>
      <w:tr w:rsidR="00A26595" w:rsidRPr="00216EDA" w14:paraId="57A71594" w14:textId="77777777" w:rsidTr="004A0150">
        <w:trPr>
          <w:trHeight w:val="300"/>
        </w:trPr>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F9ECFD"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single" w:sz="4" w:space="0" w:color="auto"/>
              <w:left w:val="nil"/>
              <w:bottom w:val="single" w:sz="4" w:space="0" w:color="auto"/>
              <w:right w:val="single" w:sz="4" w:space="0" w:color="auto"/>
            </w:tcBorders>
            <w:shd w:val="clear" w:color="auto" w:fill="auto"/>
            <w:vAlign w:val="bottom"/>
            <w:hideMark/>
          </w:tcPr>
          <w:p w14:paraId="5C057003"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7.2 School</w:t>
            </w:r>
            <w:r w:rsidRPr="00216EDA">
              <w:rPr>
                <w:rFonts w:ascii="Calibri" w:eastAsia="Times New Roman" w:hAnsi="Calibri" w:cs="Calibri"/>
                <w:color w:val="000000"/>
              </w:rPr>
              <w:t>/Sports Uniform (HIJAAB, SKIRTS, Sport Uniform, etc.)</w:t>
            </w:r>
          </w:p>
        </w:tc>
      </w:tr>
      <w:tr w:rsidR="00A26595" w:rsidRPr="00216EDA" w14:paraId="07E2E190"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3FF3BD96"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48E15767" w14:textId="4F98AEDE" w:rsidR="00D26501"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7.3 </w:t>
            </w:r>
            <w:r w:rsidRPr="00216EDA">
              <w:rPr>
                <w:rFonts w:ascii="Calibri" w:eastAsia="Times New Roman" w:hAnsi="Calibri" w:cs="Calibri"/>
                <w:color w:val="000000"/>
              </w:rPr>
              <w:t>Office Uniform (Cleaning Uniform)</w:t>
            </w:r>
          </w:p>
        </w:tc>
      </w:tr>
      <w:tr w:rsidR="00A26595" w:rsidRPr="00216EDA" w14:paraId="0399F998" w14:textId="77777777" w:rsidTr="004A0150">
        <w:trPr>
          <w:trHeight w:val="300"/>
        </w:trPr>
        <w:tc>
          <w:tcPr>
            <w:tcW w:w="1800"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25F40E4E"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/2021/A08</w:t>
            </w:r>
          </w:p>
        </w:tc>
        <w:tc>
          <w:tcPr>
            <w:tcW w:w="9549" w:type="dxa"/>
            <w:tcBorders>
              <w:top w:val="single" w:sz="4" w:space="0" w:color="auto"/>
              <w:left w:val="nil"/>
              <w:bottom w:val="single" w:sz="4" w:space="0" w:color="auto"/>
              <w:right w:val="single" w:sz="4" w:space="0" w:color="auto"/>
            </w:tcBorders>
            <w:shd w:val="clear" w:color="000000" w:fill="D9D9D9"/>
            <w:vAlign w:val="bottom"/>
            <w:hideMark/>
          </w:tcPr>
          <w:p w14:paraId="1ED59AA2"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8. </w:t>
            </w:r>
            <w:r w:rsidRPr="00216EDA">
              <w:rPr>
                <w:rFonts w:ascii="Calibri" w:eastAsia="Times New Roman" w:hAnsi="Calibri" w:cs="Calibri"/>
                <w:color w:val="000000"/>
              </w:rPr>
              <w:t>Provision of medical supplies (drugs, injectable, infusions, equipment etc.)</w:t>
            </w:r>
          </w:p>
        </w:tc>
      </w:tr>
      <w:tr w:rsidR="00A26595" w:rsidRPr="00216EDA" w14:paraId="29CFED22" w14:textId="77777777" w:rsidTr="004A0150">
        <w:trPr>
          <w:trHeight w:val="601"/>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4508ED4C"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0284557A"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8.1 </w:t>
            </w:r>
            <w:r w:rsidRPr="00216EDA">
              <w:rPr>
                <w:rFonts w:ascii="Calibri" w:eastAsia="Times New Roman" w:hAnsi="Calibri" w:cs="Calibri"/>
                <w:color w:val="000000"/>
              </w:rPr>
              <w:t>Non-food Items(NFI),  Kitchen Kits, Hygiene Kits, Aqua tabs, Household Kits, Mosquito Nets, Jerry-cans, Tents, Plastic Sheets, Blankets, Dignity/Emergency Kits</w:t>
            </w:r>
          </w:p>
        </w:tc>
      </w:tr>
      <w:tr w:rsidR="00A26595" w:rsidRPr="00216EDA" w14:paraId="6A4EB015" w14:textId="77777777" w:rsidTr="004A0150">
        <w:trPr>
          <w:trHeight w:val="300"/>
        </w:trPr>
        <w:tc>
          <w:tcPr>
            <w:tcW w:w="1800" w:type="dxa"/>
            <w:tcBorders>
              <w:top w:val="nil"/>
              <w:left w:val="single" w:sz="4" w:space="0" w:color="auto"/>
              <w:bottom w:val="single" w:sz="4" w:space="0" w:color="auto"/>
              <w:right w:val="single" w:sz="4" w:space="0" w:color="auto"/>
            </w:tcBorders>
            <w:shd w:val="clear" w:color="000000" w:fill="FFFF00"/>
            <w:vAlign w:val="bottom"/>
            <w:hideMark/>
          </w:tcPr>
          <w:p w14:paraId="28C8F398" w14:textId="77777777" w:rsidR="00A26595" w:rsidRPr="004A79AD" w:rsidRDefault="00A26595" w:rsidP="004A0150">
            <w:pPr>
              <w:spacing w:after="0" w:line="240" w:lineRule="auto"/>
              <w:rPr>
                <w:rFonts w:ascii="Calibri" w:eastAsia="Times New Roman" w:hAnsi="Calibri" w:cs="Calibri"/>
                <w:b/>
                <w:color w:val="000000"/>
              </w:rPr>
            </w:pPr>
            <w:r w:rsidRPr="004A79AD">
              <w:rPr>
                <w:rFonts w:ascii="Calibri" w:eastAsia="Times New Roman" w:hAnsi="Calibri" w:cs="Calibri"/>
                <w:b/>
                <w:color w:val="000000"/>
              </w:rPr>
              <w:t xml:space="preserve">Item # </w:t>
            </w:r>
          </w:p>
        </w:tc>
        <w:tc>
          <w:tcPr>
            <w:tcW w:w="9549" w:type="dxa"/>
            <w:tcBorders>
              <w:top w:val="nil"/>
              <w:left w:val="nil"/>
              <w:bottom w:val="single" w:sz="4" w:space="0" w:color="auto"/>
              <w:right w:val="single" w:sz="4" w:space="0" w:color="auto"/>
            </w:tcBorders>
            <w:shd w:val="clear" w:color="000000" w:fill="FFFF00"/>
            <w:vAlign w:val="bottom"/>
            <w:hideMark/>
          </w:tcPr>
          <w:p w14:paraId="4035C837" w14:textId="77777777" w:rsidR="00A26595" w:rsidRPr="004A79AD" w:rsidRDefault="00A26595" w:rsidP="004A0150">
            <w:pPr>
              <w:spacing w:after="0" w:line="240" w:lineRule="auto"/>
              <w:rPr>
                <w:rFonts w:ascii="Calibri" w:eastAsia="Times New Roman" w:hAnsi="Calibri" w:cs="Calibri"/>
                <w:b/>
                <w:color w:val="000000"/>
              </w:rPr>
            </w:pPr>
            <w:r w:rsidRPr="004A79AD">
              <w:rPr>
                <w:rFonts w:ascii="Calibri" w:eastAsia="Times New Roman" w:hAnsi="Calibri" w:cs="Calibri"/>
                <w:b/>
                <w:color w:val="000000"/>
              </w:rPr>
              <w:t xml:space="preserve">CATEGORY B -  PROVISION OF WORKS/SERVICES </w:t>
            </w:r>
          </w:p>
        </w:tc>
      </w:tr>
      <w:tr w:rsidR="00A26595" w:rsidRPr="00216EDA" w14:paraId="2D0F401F"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67C6081E"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/2021/B01</w:t>
            </w:r>
          </w:p>
        </w:tc>
        <w:tc>
          <w:tcPr>
            <w:tcW w:w="9549" w:type="dxa"/>
            <w:tcBorders>
              <w:top w:val="nil"/>
              <w:left w:val="nil"/>
              <w:bottom w:val="single" w:sz="4" w:space="0" w:color="auto"/>
              <w:right w:val="single" w:sz="4" w:space="0" w:color="auto"/>
            </w:tcBorders>
            <w:shd w:val="clear" w:color="auto" w:fill="auto"/>
            <w:vAlign w:val="bottom"/>
            <w:hideMark/>
          </w:tcPr>
          <w:p w14:paraId="333255B8"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1. </w:t>
            </w:r>
            <w:r w:rsidRPr="00216EDA">
              <w:rPr>
                <w:rFonts w:ascii="Calibri" w:eastAsia="Times New Roman" w:hAnsi="Calibri" w:cs="Calibri"/>
                <w:color w:val="000000"/>
              </w:rPr>
              <w:t>Civil works e.g. Renovations, Partitioning, Painting, Plumping and rehabilitations, Construction of Buildings</w:t>
            </w:r>
            <w:r>
              <w:rPr>
                <w:rFonts w:ascii="Calibri" w:eastAsia="Times New Roman" w:hAnsi="Calibri" w:cs="Calibri"/>
                <w:color w:val="000000"/>
              </w:rPr>
              <w:t>, Borehole.</w:t>
            </w:r>
          </w:p>
        </w:tc>
      </w:tr>
      <w:tr w:rsidR="00A26595" w:rsidRPr="00216EDA" w14:paraId="1272C352"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3D1BBBA8"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/2021/B02</w:t>
            </w:r>
          </w:p>
        </w:tc>
        <w:tc>
          <w:tcPr>
            <w:tcW w:w="9549" w:type="dxa"/>
            <w:tcBorders>
              <w:top w:val="nil"/>
              <w:left w:val="nil"/>
              <w:bottom w:val="single" w:sz="4" w:space="0" w:color="auto"/>
              <w:right w:val="single" w:sz="4" w:space="0" w:color="auto"/>
            </w:tcBorders>
            <w:shd w:val="clear" w:color="auto" w:fill="auto"/>
            <w:vAlign w:val="bottom"/>
            <w:hideMark/>
          </w:tcPr>
          <w:p w14:paraId="6BFAE010"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2.  </w:t>
            </w:r>
            <w:r w:rsidRPr="00216EDA">
              <w:rPr>
                <w:rFonts w:ascii="Calibri" w:eastAsia="Times New Roman" w:hAnsi="Calibri" w:cs="Calibri"/>
                <w:color w:val="000000"/>
              </w:rPr>
              <w:t>Car Rental Services-  Transport Hire firms must attach evidence of having taken all the Insurance covers</w:t>
            </w:r>
          </w:p>
        </w:tc>
      </w:tr>
      <w:tr w:rsidR="00A26595" w:rsidRPr="00216EDA" w14:paraId="39F55C45"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57BBDDDB"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5D3AF5D2"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2.1. </w:t>
            </w:r>
            <w:r w:rsidRPr="00216EDA">
              <w:rPr>
                <w:rFonts w:ascii="Calibri" w:eastAsia="Times New Roman" w:hAnsi="Calibri" w:cs="Calibri"/>
                <w:color w:val="000000"/>
              </w:rPr>
              <w:t xml:space="preserve"> Ambulance Rental Services - Transport Hire firms must attach evidence of having taken all the Insurance covers</w:t>
            </w:r>
          </w:p>
        </w:tc>
      </w:tr>
      <w:tr w:rsidR="00A26595" w:rsidRPr="00216EDA" w14:paraId="437ADBFB"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14E19AE3"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/2021/B03</w:t>
            </w:r>
          </w:p>
        </w:tc>
        <w:tc>
          <w:tcPr>
            <w:tcW w:w="9549" w:type="dxa"/>
            <w:tcBorders>
              <w:top w:val="nil"/>
              <w:left w:val="nil"/>
              <w:bottom w:val="single" w:sz="4" w:space="0" w:color="auto"/>
              <w:right w:val="single" w:sz="4" w:space="0" w:color="auto"/>
            </w:tcBorders>
            <w:shd w:val="clear" w:color="auto" w:fill="auto"/>
            <w:vAlign w:val="bottom"/>
            <w:hideMark/>
          </w:tcPr>
          <w:p w14:paraId="2DFFA572"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3.  </w:t>
            </w:r>
            <w:r w:rsidRPr="00216EDA">
              <w:rPr>
                <w:rFonts w:ascii="Calibri" w:eastAsia="Times New Roman" w:hAnsi="Calibri" w:cs="Calibri"/>
                <w:color w:val="000000"/>
              </w:rPr>
              <w:t>Provision of Courier Services/Mail Delivery</w:t>
            </w:r>
          </w:p>
        </w:tc>
      </w:tr>
      <w:tr w:rsidR="00A26595" w:rsidRPr="00216EDA" w14:paraId="4C5B8950"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5B5616A8" w14:textId="77777777" w:rsidR="00A26595" w:rsidRPr="00216EDA" w:rsidRDefault="00A26595" w:rsidP="004A0150">
            <w:pPr>
              <w:spacing w:after="0" w:line="240" w:lineRule="auto"/>
              <w:rPr>
                <w:rFonts w:ascii="Calibri" w:eastAsia="Times New Roman" w:hAnsi="Calibri" w:cs="Calibri"/>
                <w:color w:val="000000"/>
              </w:rPr>
            </w:pPr>
            <w:r w:rsidRPr="00216EDA">
              <w:rPr>
                <w:rFonts w:ascii="Calibri" w:eastAsia="Times New Roman" w:hAnsi="Calibri" w:cs="Calibri"/>
                <w:color w:val="000000"/>
              </w:rPr>
              <w:t> </w:t>
            </w:r>
          </w:p>
        </w:tc>
        <w:tc>
          <w:tcPr>
            <w:tcW w:w="9549" w:type="dxa"/>
            <w:tcBorders>
              <w:top w:val="nil"/>
              <w:left w:val="nil"/>
              <w:bottom w:val="single" w:sz="4" w:space="0" w:color="auto"/>
              <w:right w:val="single" w:sz="4" w:space="0" w:color="auto"/>
            </w:tcBorders>
            <w:shd w:val="clear" w:color="auto" w:fill="auto"/>
            <w:vAlign w:val="bottom"/>
            <w:hideMark/>
          </w:tcPr>
          <w:p w14:paraId="10B00925"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3.1.</w:t>
            </w:r>
            <w:r w:rsidRPr="00216EDA">
              <w:rPr>
                <w:rFonts w:ascii="Calibri" w:eastAsia="Times New Roman" w:hAnsi="Calibri" w:cs="Calibri"/>
                <w:color w:val="000000"/>
              </w:rPr>
              <w:t xml:space="preserve"> Custom clearance service</w:t>
            </w:r>
          </w:p>
        </w:tc>
      </w:tr>
      <w:tr w:rsidR="00A26595" w:rsidRPr="00216EDA" w14:paraId="7F2DF5DC"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6EAF96BB"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/2021/B04</w:t>
            </w:r>
          </w:p>
        </w:tc>
        <w:tc>
          <w:tcPr>
            <w:tcW w:w="9549" w:type="dxa"/>
            <w:tcBorders>
              <w:top w:val="nil"/>
              <w:left w:val="nil"/>
              <w:bottom w:val="single" w:sz="4" w:space="0" w:color="auto"/>
              <w:right w:val="single" w:sz="4" w:space="0" w:color="auto"/>
            </w:tcBorders>
            <w:shd w:val="clear" w:color="auto" w:fill="auto"/>
            <w:vAlign w:val="bottom"/>
            <w:hideMark/>
          </w:tcPr>
          <w:p w14:paraId="61366783"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4. </w:t>
            </w:r>
            <w:r w:rsidRPr="00216EDA">
              <w:rPr>
                <w:rFonts w:ascii="Calibri" w:eastAsia="Times New Roman" w:hAnsi="Calibri" w:cs="Calibri"/>
                <w:color w:val="000000"/>
              </w:rPr>
              <w:t>Internet Service Provision</w:t>
            </w:r>
          </w:p>
        </w:tc>
      </w:tr>
      <w:tr w:rsidR="00A26595" w:rsidRPr="00216EDA" w14:paraId="6A2B3584"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213E00FE"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/2021/B05</w:t>
            </w:r>
          </w:p>
        </w:tc>
        <w:tc>
          <w:tcPr>
            <w:tcW w:w="9549" w:type="dxa"/>
            <w:tcBorders>
              <w:top w:val="nil"/>
              <w:left w:val="nil"/>
              <w:bottom w:val="single" w:sz="4" w:space="0" w:color="auto"/>
              <w:right w:val="single" w:sz="4" w:space="0" w:color="auto"/>
            </w:tcBorders>
            <w:shd w:val="clear" w:color="auto" w:fill="auto"/>
            <w:vAlign w:val="bottom"/>
            <w:hideMark/>
          </w:tcPr>
          <w:p w14:paraId="62B8E4B7"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5. </w:t>
            </w:r>
            <w:r w:rsidRPr="00216EDA">
              <w:rPr>
                <w:rFonts w:ascii="Calibri" w:eastAsia="Times New Roman" w:hAnsi="Calibri" w:cs="Calibri"/>
                <w:color w:val="000000"/>
              </w:rPr>
              <w:t>Language Translation services</w:t>
            </w:r>
          </w:p>
        </w:tc>
      </w:tr>
      <w:tr w:rsidR="00A26595" w:rsidRPr="00216EDA" w14:paraId="4C6088CE" w14:textId="77777777" w:rsidTr="004A0150">
        <w:trPr>
          <w:trHeight w:val="300"/>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16B0FE85"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/2021/B06</w:t>
            </w:r>
          </w:p>
        </w:tc>
        <w:tc>
          <w:tcPr>
            <w:tcW w:w="9549" w:type="dxa"/>
            <w:tcBorders>
              <w:top w:val="nil"/>
              <w:left w:val="nil"/>
              <w:bottom w:val="single" w:sz="4" w:space="0" w:color="auto"/>
              <w:right w:val="single" w:sz="4" w:space="0" w:color="auto"/>
            </w:tcBorders>
            <w:shd w:val="clear" w:color="auto" w:fill="auto"/>
            <w:vAlign w:val="bottom"/>
            <w:hideMark/>
          </w:tcPr>
          <w:p w14:paraId="1F20E792"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6. </w:t>
            </w:r>
            <w:r w:rsidRPr="00216EDA">
              <w:rPr>
                <w:rFonts w:ascii="Calibri" w:eastAsia="Times New Roman" w:hAnsi="Calibri" w:cs="Calibri"/>
                <w:color w:val="000000"/>
              </w:rPr>
              <w:t>Provision of Air Travel, Reservations and Ticketing Services</w:t>
            </w:r>
          </w:p>
        </w:tc>
      </w:tr>
      <w:tr w:rsidR="00A26595" w:rsidRPr="00216EDA" w14:paraId="1A71B253" w14:textId="77777777" w:rsidTr="004A0150">
        <w:trPr>
          <w:trHeight w:val="601"/>
        </w:trPr>
        <w:tc>
          <w:tcPr>
            <w:tcW w:w="1800" w:type="dxa"/>
            <w:tcBorders>
              <w:top w:val="nil"/>
              <w:left w:val="single" w:sz="4" w:space="0" w:color="auto"/>
              <w:bottom w:val="single" w:sz="4" w:space="0" w:color="auto"/>
              <w:right w:val="single" w:sz="4" w:space="0" w:color="auto"/>
            </w:tcBorders>
            <w:shd w:val="clear" w:color="auto" w:fill="auto"/>
            <w:vAlign w:val="bottom"/>
            <w:hideMark/>
          </w:tcPr>
          <w:p w14:paraId="2E6D2C97"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/2021/B07</w:t>
            </w:r>
          </w:p>
        </w:tc>
        <w:tc>
          <w:tcPr>
            <w:tcW w:w="9549" w:type="dxa"/>
            <w:tcBorders>
              <w:top w:val="nil"/>
              <w:left w:val="nil"/>
              <w:bottom w:val="single" w:sz="4" w:space="0" w:color="auto"/>
              <w:right w:val="single" w:sz="4" w:space="0" w:color="auto"/>
            </w:tcBorders>
            <w:shd w:val="clear" w:color="auto" w:fill="auto"/>
            <w:vAlign w:val="bottom"/>
            <w:hideMark/>
          </w:tcPr>
          <w:p w14:paraId="2D5469F5"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7. </w:t>
            </w:r>
            <w:r w:rsidRPr="00216EDA">
              <w:rPr>
                <w:rFonts w:ascii="Calibri" w:eastAsia="Times New Roman" w:hAnsi="Calibri" w:cs="Calibri"/>
                <w:color w:val="000000"/>
              </w:rPr>
              <w:t xml:space="preserve"> Supply and Maintenance of Fire Suppression and </w:t>
            </w:r>
            <w:r>
              <w:rPr>
                <w:rFonts w:ascii="Calibri" w:eastAsia="Times New Roman" w:hAnsi="Calibri" w:cs="Calibri"/>
                <w:color w:val="000000"/>
              </w:rPr>
              <w:t xml:space="preserve">Fire Fighting Equipment , </w:t>
            </w:r>
            <w:r w:rsidRPr="00216EDA">
              <w:rPr>
                <w:rFonts w:ascii="Calibri" w:eastAsia="Times New Roman" w:hAnsi="Calibri" w:cs="Calibri"/>
                <w:color w:val="000000"/>
              </w:rPr>
              <w:t xml:space="preserve">Provision of firefighting training </w:t>
            </w:r>
          </w:p>
        </w:tc>
      </w:tr>
      <w:tr w:rsidR="00A26595" w:rsidRPr="00216EDA" w14:paraId="167BCF4B" w14:textId="77777777" w:rsidTr="004A0150">
        <w:trPr>
          <w:trHeight w:val="300"/>
        </w:trPr>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D2D739"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ZZF</w:t>
            </w:r>
            <w:r w:rsidRPr="00216EDA">
              <w:rPr>
                <w:rFonts w:ascii="Calibri" w:eastAsia="Times New Roman" w:hAnsi="Calibri" w:cs="Calibri"/>
                <w:color w:val="000000"/>
              </w:rPr>
              <w:t>/2021/B08</w:t>
            </w:r>
          </w:p>
        </w:tc>
        <w:tc>
          <w:tcPr>
            <w:tcW w:w="95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975A9C" w14:textId="77777777" w:rsidR="00A26595" w:rsidRPr="00216EDA" w:rsidRDefault="00A26595" w:rsidP="004A0150">
            <w:pPr>
              <w:spacing w:after="0" w:line="240" w:lineRule="auto"/>
              <w:rPr>
                <w:rFonts w:ascii="Calibri" w:eastAsia="Times New Roman" w:hAnsi="Calibri" w:cs="Calibri"/>
                <w:color w:val="000000"/>
              </w:rPr>
            </w:pPr>
            <w:r>
              <w:rPr>
                <w:rFonts w:ascii="Calibri" w:eastAsia="Times New Roman" w:hAnsi="Calibri" w:cs="Calibri"/>
                <w:color w:val="000000"/>
              </w:rPr>
              <w:t xml:space="preserve">8. </w:t>
            </w:r>
            <w:r w:rsidRPr="00216EDA">
              <w:rPr>
                <w:rFonts w:ascii="Calibri" w:eastAsia="Times New Roman" w:hAnsi="Calibri" w:cs="Calibri"/>
                <w:color w:val="000000"/>
              </w:rPr>
              <w:t>Provision of Event Management Services (Hospitality Services, outside catering and accommodation)</w:t>
            </w:r>
          </w:p>
        </w:tc>
      </w:tr>
    </w:tbl>
    <w:p w14:paraId="04396F22" w14:textId="2A690D12" w:rsidR="00E46D4F" w:rsidRDefault="00E46D4F" w:rsidP="00C5048C">
      <w:pPr>
        <w:rPr>
          <w:rFonts w:asciiTheme="majorBidi" w:hAnsiTheme="majorBidi" w:cstheme="majorBidi"/>
          <w:b/>
          <w:bCs/>
          <w:sz w:val="24"/>
          <w:szCs w:val="24"/>
        </w:rPr>
      </w:pPr>
    </w:p>
    <w:p w14:paraId="7FB0E6F3" w14:textId="37CD6609" w:rsidR="00420178" w:rsidRDefault="00DF6414" w:rsidP="00C5048C">
      <w:pPr>
        <w:rPr>
          <w:rFonts w:asciiTheme="majorBidi" w:hAnsiTheme="majorBidi" w:cstheme="majorBidi"/>
          <w:b/>
          <w:bCs/>
          <w:sz w:val="24"/>
          <w:szCs w:val="24"/>
        </w:rPr>
      </w:pPr>
      <w:r>
        <w:rPr>
          <w:rFonts w:asciiTheme="majorBidi" w:hAnsiTheme="majorBidi" w:cstheme="majorBidi"/>
          <w:b/>
          <w:bCs/>
          <w:sz w:val="24"/>
          <w:szCs w:val="24"/>
        </w:rPr>
        <w:t xml:space="preserve">   </w:t>
      </w:r>
    </w:p>
    <w:p w14:paraId="1D7CF713" w14:textId="19A3ADA0" w:rsidR="0035099A" w:rsidRDefault="00420178" w:rsidP="00C5048C">
      <w:pPr>
        <w:rPr>
          <w:rFonts w:asciiTheme="majorBidi" w:hAnsiTheme="majorBidi" w:cstheme="majorBidi"/>
          <w:b/>
          <w:bCs/>
          <w:sz w:val="24"/>
          <w:szCs w:val="24"/>
        </w:rPr>
      </w:pPr>
      <w:r>
        <w:rPr>
          <w:rFonts w:asciiTheme="majorBidi" w:hAnsiTheme="majorBidi" w:cstheme="majorBidi"/>
          <w:b/>
          <w:bCs/>
          <w:sz w:val="24"/>
          <w:szCs w:val="24"/>
        </w:rPr>
        <w:br w:type="page"/>
      </w:r>
      <w:r w:rsidR="00024B2C">
        <w:rPr>
          <w:rFonts w:asciiTheme="majorBidi" w:hAnsiTheme="majorBidi" w:cstheme="majorBidi"/>
          <w:b/>
          <w:bCs/>
          <w:sz w:val="24"/>
          <w:szCs w:val="24"/>
        </w:rPr>
        <w:lastRenderedPageBreak/>
        <w:t>Appendix I</w:t>
      </w:r>
    </w:p>
    <w:p w14:paraId="74AB3BBF" w14:textId="14A0F81C" w:rsidR="0035099A" w:rsidRPr="00C67A55" w:rsidRDefault="0035099A" w:rsidP="00C5048C">
      <w:pPr>
        <w:rPr>
          <w:rFonts w:asciiTheme="majorBidi" w:hAnsiTheme="majorBidi" w:cstheme="majorBidi"/>
          <w:b/>
          <w:bCs/>
          <w:sz w:val="24"/>
          <w:szCs w:val="24"/>
        </w:rPr>
      </w:pPr>
      <w:r w:rsidRPr="0035099A">
        <w:rPr>
          <w:rFonts w:asciiTheme="majorBidi" w:hAnsiTheme="majorBidi" w:cstheme="majorBidi"/>
          <w:b/>
          <w:bCs/>
          <w:sz w:val="24"/>
          <w:szCs w:val="24"/>
        </w:rPr>
        <w:t>Prequalification Application Form</w:t>
      </w:r>
    </w:p>
    <w:tbl>
      <w:tblPr>
        <w:tblStyle w:val="TableGrid"/>
        <w:tblW w:w="10800" w:type="dxa"/>
        <w:tblInd w:w="-612" w:type="dxa"/>
        <w:tblLook w:val="04A0" w:firstRow="1" w:lastRow="0" w:firstColumn="1" w:lastColumn="0" w:noHBand="0" w:noVBand="1"/>
      </w:tblPr>
      <w:tblGrid>
        <w:gridCol w:w="2818"/>
        <w:gridCol w:w="939"/>
        <w:gridCol w:w="1440"/>
        <w:gridCol w:w="1197"/>
        <w:gridCol w:w="1233"/>
        <w:gridCol w:w="3173"/>
      </w:tblGrid>
      <w:tr w:rsidR="0035099A" w:rsidRPr="00FD7671" w14:paraId="7071A7F2" w14:textId="77777777" w:rsidTr="005C2FA2">
        <w:trPr>
          <w:trHeight w:val="683"/>
        </w:trPr>
        <w:tc>
          <w:tcPr>
            <w:tcW w:w="10800" w:type="dxa"/>
            <w:gridSpan w:val="6"/>
            <w:vAlign w:val="center"/>
          </w:tcPr>
          <w:p w14:paraId="1A775E84" w14:textId="62E363BB" w:rsidR="0035099A" w:rsidRPr="00FD7671" w:rsidRDefault="0035099A" w:rsidP="004C5373">
            <w:pPr>
              <w:rPr>
                <w:rFonts w:asciiTheme="majorBidi" w:hAnsiTheme="majorBidi" w:cstheme="majorBidi"/>
                <w:bCs/>
                <w:sz w:val="24"/>
                <w:szCs w:val="24"/>
              </w:rPr>
            </w:pPr>
            <w:r w:rsidRPr="00FD7671">
              <w:rPr>
                <w:rFonts w:asciiTheme="majorBidi" w:hAnsiTheme="majorBidi" w:cstheme="majorBidi"/>
                <w:bCs/>
                <w:sz w:val="24"/>
                <w:szCs w:val="24"/>
              </w:rPr>
              <w:t>Category…………………………………………………………... (Select from Table above)</w:t>
            </w:r>
          </w:p>
        </w:tc>
      </w:tr>
      <w:tr w:rsidR="000C633E" w:rsidRPr="00FD7671" w14:paraId="08BBF680" w14:textId="77777777" w:rsidTr="005C2FA2">
        <w:trPr>
          <w:trHeight w:val="665"/>
        </w:trPr>
        <w:tc>
          <w:tcPr>
            <w:tcW w:w="2818" w:type="dxa"/>
            <w:vAlign w:val="center"/>
          </w:tcPr>
          <w:p w14:paraId="5344DF61" w14:textId="305A6C07" w:rsidR="004C5373" w:rsidRPr="00FD7671" w:rsidRDefault="004C5373" w:rsidP="004C5373">
            <w:pPr>
              <w:rPr>
                <w:rFonts w:asciiTheme="majorBidi" w:hAnsiTheme="majorBidi" w:cstheme="majorBidi"/>
                <w:bCs/>
                <w:sz w:val="24"/>
                <w:szCs w:val="24"/>
              </w:rPr>
            </w:pPr>
            <w:r w:rsidRPr="00FD7671">
              <w:rPr>
                <w:rFonts w:asciiTheme="majorBidi" w:hAnsiTheme="majorBidi" w:cstheme="majorBidi"/>
                <w:bCs/>
                <w:sz w:val="24"/>
                <w:szCs w:val="24"/>
              </w:rPr>
              <w:t xml:space="preserve">Name of company: </w:t>
            </w:r>
          </w:p>
        </w:tc>
        <w:tc>
          <w:tcPr>
            <w:tcW w:w="7982" w:type="dxa"/>
            <w:gridSpan w:val="5"/>
            <w:vAlign w:val="center"/>
          </w:tcPr>
          <w:p w14:paraId="143A7ECE" w14:textId="77777777" w:rsidR="004C5373" w:rsidRPr="00FD7671" w:rsidRDefault="004C5373" w:rsidP="004C5373">
            <w:pPr>
              <w:rPr>
                <w:rFonts w:asciiTheme="majorBidi" w:hAnsiTheme="majorBidi" w:cstheme="majorBidi"/>
                <w:bCs/>
                <w:sz w:val="24"/>
                <w:szCs w:val="24"/>
              </w:rPr>
            </w:pPr>
          </w:p>
        </w:tc>
      </w:tr>
      <w:tr w:rsidR="000C633E" w:rsidRPr="00FD7671" w14:paraId="399AF32C" w14:textId="77777777" w:rsidTr="005C2FA2">
        <w:trPr>
          <w:trHeight w:val="620"/>
        </w:trPr>
        <w:tc>
          <w:tcPr>
            <w:tcW w:w="2818" w:type="dxa"/>
            <w:vAlign w:val="center"/>
          </w:tcPr>
          <w:p w14:paraId="2DEC3CE8" w14:textId="0E093FA3" w:rsidR="004C5373" w:rsidRPr="00FD7671" w:rsidRDefault="004C5373" w:rsidP="004C5373">
            <w:pPr>
              <w:rPr>
                <w:rFonts w:asciiTheme="majorBidi" w:hAnsiTheme="majorBidi" w:cstheme="majorBidi"/>
                <w:bCs/>
                <w:sz w:val="24"/>
                <w:szCs w:val="24"/>
              </w:rPr>
            </w:pPr>
            <w:r w:rsidRPr="00FD7671">
              <w:rPr>
                <w:rFonts w:asciiTheme="majorBidi" w:hAnsiTheme="majorBidi" w:cstheme="majorBidi"/>
                <w:bCs/>
                <w:sz w:val="24"/>
                <w:szCs w:val="24"/>
              </w:rPr>
              <w:t xml:space="preserve">Physical address: </w:t>
            </w:r>
          </w:p>
        </w:tc>
        <w:tc>
          <w:tcPr>
            <w:tcW w:w="7982" w:type="dxa"/>
            <w:gridSpan w:val="5"/>
            <w:vAlign w:val="center"/>
          </w:tcPr>
          <w:p w14:paraId="5AE950CB" w14:textId="77777777" w:rsidR="004C5373" w:rsidRPr="00FD7671" w:rsidRDefault="004C5373" w:rsidP="004C5373">
            <w:pPr>
              <w:rPr>
                <w:rFonts w:asciiTheme="majorBidi" w:hAnsiTheme="majorBidi" w:cstheme="majorBidi"/>
                <w:bCs/>
                <w:sz w:val="24"/>
                <w:szCs w:val="24"/>
              </w:rPr>
            </w:pPr>
          </w:p>
        </w:tc>
      </w:tr>
      <w:tr w:rsidR="000C633E" w:rsidRPr="00FD7671" w14:paraId="078CE112" w14:textId="77777777" w:rsidTr="005C2FA2">
        <w:trPr>
          <w:trHeight w:val="620"/>
        </w:trPr>
        <w:tc>
          <w:tcPr>
            <w:tcW w:w="2818" w:type="dxa"/>
            <w:vAlign w:val="center"/>
          </w:tcPr>
          <w:p w14:paraId="086FA1AD" w14:textId="13DB0112" w:rsidR="004C5373" w:rsidRPr="00FD7671" w:rsidRDefault="004C5373" w:rsidP="004C5373">
            <w:pPr>
              <w:rPr>
                <w:rFonts w:asciiTheme="majorBidi" w:hAnsiTheme="majorBidi" w:cstheme="majorBidi"/>
                <w:bCs/>
                <w:sz w:val="24"/>
                <w:szCs w:val="24"/>
              </w:rPr>
            </w:pPr>
            <w:r w:rsidRPr="00FD7671">
              <w:rPr>
                <w:rFonts w:asciiTheme="majorBidi" w:hAnsiTheme="majorBidi" w:cstheme="majorBidi"/>
                <w:bCs/>
                <w:sz w:val="24"/>
                <w:szCs w:val="24"/>
              </w:rPr>
              <w:t>City/town:</w:t>
            </w:r>
          </w:p>
        </w:tc>
        <w:tc>
          <w:tcPr>
            <w:tcW w:w="7982" w:type="dxa"/>
            <w:gridSpan w:val="5"/>
            <w:vAlign w:val="center"/>
          </w:tcPr>
          <w:p w14:paraId="3D9A1049" w14:textId="77777777" w:rsidR="004C5373" w:rsidRPr="00FD7671" w:rsidRDefault="004C5373" w:rsidP="004C5373">
            <w:pPr>
              <w:rPr>
                <w:rFonts w:asciiTheme="majorBidi" w:hAnsiTheme="majorBidi" w:cstheme="majorBidi"/>
                <w:bCs/>
                <w:sz w:val="24"/>
                <w:szCs w:val="24"/>
              </w:rPr>
            </w:pPr>
          </w:p>
        </w:tc>
      </w:tr>
      <w:tr w:rsidR="000C633E" w:rsidRPr="00FD7671" w14:paraId="1FB7BA7A" w14:textId="77777777" w:rsidTr="005C2FA2">
        <w:trPr>
          <w:trHeight w:val="710"/>
        </w:trPr>
        <w:tc>
          <w:tcPr>
            <w:tcW w:w="2818" w:type="dxa"/>
            <w:vAlign w:val="center"/>
          </w:tcPr>
          <w:p w14:paraId="42A322F1" w14:textId="53C4D380" w:rsidR="004C5373" w:rsidRPr="00FD7671" w:rsidRDefault="004C5373" w:rsidP="004C5373">
            <w:pPr>
              <w:rPr>
                <w:rFonts w:asciiTheme="majorBidi" w:hAnsiTheme="majorBidi" w:cstheme="majorBidi"/>
                <w:bCs/>
                <w:sz w:val="24"/>
                <w:szCs w:val="24"/>
              </w:rPr>
            </w:pPr>
            <w:r w:rsidRPr="00FD7671">
              <w:rPr>
                <w:rFonts w:asciiTheme="majorBidi" w:hAnsiTheme="majorBidi" w:cstheme="majorBidi"/>
                <w:bCs/>
                <w:sz w:val="24"/>
                <w:szCs w:val="24"/>
              </w:rPr>
              <w:t xml:space="preserve">Telephone: </w:t>
            </w:r>
          </w:p>
        </w:tc>
        <w:tc>
          <w:tcPr>
            <w:tcW w:w="7982" w:type="dxa"/>
            <w:gridSpan w:val="5"/>
            <w:vAlign w:val="center"/>
          </w:tcPr>
          <w:p w14:paraId="07804242" w14:textId="77777777" w:rsidR="004C5373" w:rsidRPr="00FD7671" w:rsidRDefault="004C5373" w:rsidP="004C5373">
            <w:pPr>
              <w:rPr>
                <w:rFonts w:asciiTheme="majorBidi" w:hAnsiTheme="majorBidi" w:cstheme="majorBidi"/>
                <w:bCs/>
                <w:sz w:val="24"/>
                <w:szCs w:val="24"/>
              </w:rPr>
            </w:pPr>
          </w:p>
        </w:tc>
      </w:tr>
      <w:tr w:rsidR="000C633E" w:rsidRPr="00FD7671" w14:paraId="04109BD1" w14:textId="77777777" w:rsidTr="005C2FA2">
        <w:trPr>
          <w:trHeight w:val="710"/>
        </w:trPr>
        <w:tc>
          <w:tcPr>
            <w:tcW w:w="2818" w:type="dxa"/>
            <w:vAlign w:val="center"/>
          </w:tcPr>
          <w:p w14:paraId="6679A998" w14:textId="40F2A5AC" w:rsidR="004C5373" w:rsidRPr="00FD7671" w:rsidRDefault="004C5373" w:rsidP="004C5373">
            <w:pPr>
              <w:rPr>
                <w:rFonts w:asciiTheme="majorBidi" w:hAnsiTheme="majorBidi" w:cstheme="majorBidi"/>
                <w:bCs/>
                <w:sz w:val="24"/>
                <w:szCs w:val="24"/>
              </w:rPr>
            </w:pPr>
            <w:r w:rsidRPr="00FD7671">
              <w:rPr>
                <w:rFonts w:asciiTheme="majorBidi" w:hAnsiTheme="majorBidi" w:cstheme="majorBidi"/>
                <w:bCs/>
                <w:sz w:val="24"/>
                <w:szCs w:val="24"/>
              </w:rPr>
              <w:t xml:space="preserve">Email: </w:t>
            </w:r>
          </w:p>
        </w:tc>
        <w:tc>
          <w:tcPr>
            <w:tcW w:w="7982" w:type="dxa"/>
            <w:gridSpan w:val="5"/>
            <w:vAlign w:val="center"/>
          </w:tcPr>
          <w:p w14:paraId="646C0CCD" w14:textId="77777777" w:rsidR="004C5373" w:rsidRPr="00FD7671" w:rsidRDefault="004C5373" w:rsidP="004C5373">
            <w:pPr>
              <w:rPr>
                <w:rFonts w:asciiTheme="majorBidi" w:hAnsiTheme="majorBidi" w:cstheme="majorBidi"/>
                <w:bCs/>
                <w:sz w:val="24"/>
                <w:szCs w:val="24"/>
              </w:rPr>
            </w:pPr>
          </w:p>
        </w:tc>
      </w:tr>
      <w:tr w:rsidR="000C633E" w:rsidRPr="00FD7671" w14:paraId="1E625D9D" w14:textId="77777777" w:rsidTr="005C2FA2">
        <w:trPr>
          <w:trHeight w:val="710"/>
        </w:trPr>
        <w:tc>
          <w:tcPr>
            <w:tcW w:w="2818" w:type="dxa"/>
            <w:vAlign w:val="center"/>
          </w:tcPr>
          <w:p w14:paraId="0C364425" w14:textId="37CA9EF6" w:rsidR="004C5373" w:rsidRPr="00FD7671" w:rsidRDefault="004C5373" w:rsidP="004C5373">
            <w:pPr>
              <w:rPr>
                <w:rFonts w:asciiTheme="majorBidi" w:hAnsiTheme="majorBidi" w:cstheme="majorBidi"/>
                <w:bCs/>
                <w:sz w:val="24"/>
                <w:szCs w:val="24"/>
              </w:rPr>
            </w:pPr>
            <w:r w:rsidRPr="00FD7671">
              <w:rPr>
                <w:rFonts w:asciiTheme="majorBidi" w:hAnsiTheme="majorBidi" w:cstheme="majorBidi"/>
                <w:bCs/>
                <w:sz w:val="24"/>
                <w:szCs w:val="24"/>
              </w:rPr>
              <w:t>Contact person:</w:t>
            </w:r>
          </w:p>
        </w:tc>
        <w:tc>
          <w:tcPr>
            <w:tcW w:w="3576" w:type="dxa"/>
            <w:gridSpan w:val="3"/>
            <w:vAlign w:val="center"/>
          </w:tcPr>
          <w:p w14:paraId="5CDA95BD" w14:textId="0F61FF15" w:rsidR="004C5373" w:rsidRPr="00FD7671" w:rsidRDefault="004C5373" w:rsidP="000C633E">
            <w:pPr>
              <w:rPr>
                <w:rFonts w:asciiTheme="majorBidi" w:hAnsiTheme="majorBidi" w:cstheme="majorBidi"/>
                <w:bCs/>
                <w:sz w:val="24"/>
                <w:szCs w:val="24"/>
              </w:rPr>
            </w:pPr>
            <w:r w:rsidRPr="00FD7671">
              <w:rPr>
                <w:rFonts w:asciiTheme="majorBidi" w:hAnsiTheme="majorBidi" w:cstheme="majorBidi"/>
                <w:bCs/>
                <w:sz w:val="24"/>
                <w:szCs w:val="24"/>
              </w:rPr>
              <w:t>Name</w:t>
            </w:r>
            <w:r w:rsidR="000C633E" w:rsidRPr="00FD7671">
              <w:rPr>
                <w:rFonts w:asciiTheme="majorBidi" w:hAnsiTheme="majorBidi" w:cstheme="majorBidi"/>
                <w:bCs/>
                <w:sz w:val="24"/>
                <w:szCs w:val="24"/>
              </w:rPr>
              <w:t>_______________________</w:t>
            </w:r>
          </w:p>
        </w:tc>
        <w:tc>
          <w:tcPr>
            <w:tcW w:w="4406" w:type="dxa"/>
            <w:gridSpan w:val="2"/>
            <w:vAlign w:val="center"/>
          </w:tcPr>
          <w:p w14:paraId="18E10128" w14:textId="4A2F781B" w:rsidR="004C5373" w:rsidRPr="00FD7671" w:rsidRDefault="004C5373" w:rsidP="000C633E">
            <w:pPr>
              <w:rPr>
                <w:rFonts w:asciiTheme="majorBidi" w:hAnsiTheme="majorBidi" w:cstheme="majorBidi"/>
                <w:bCs/>
                <w:sz w:val="24"/>
                <w:szCs w:val="24"/>
              </w:rPr>
            </w:pPr>
            <w:r w:rsidRPr="00FD7671">
              <w:rPr>
                <w:rFonts w:asciiTheme="majorBidi" w:hAnsiTheme="majorBidi" w:cstheme="majorBidi"/>
                <w:bCs/>
                <w:sz w:val="24"/>
                <w:szCs w:val="24"/>
              </w:rPr>
              <w:t>Title</w:t>
            </w:r>
            <w:r w:rsidR="000C633E" w:rsidRPr="00FD7671">
              <w:rPr>
                <w:rFonts w:asciiTheme="majorBidi" w:hAnsiTheme="majorBidi" w:cstheme="majorBidi"/>
                <w:bCs/>
                <w:sz w:val="24"/>
                <w:szCs w:val="24"/>
              </w:rPr>
              <w:t>_______________________</w:t>
            </w:r>
          </w:p>
        </w:tc>
      </w:tr>
      <w:tr w:rsidR="000C633E" w:rsidRPr="00FD7671" w14:paraId="30A74E8B" w14:textId="77777777" w:rsidTr="005C2FA2">
        <w:trPr>
          <w:trHeight w:val="620"/>
        </w:trPr>
        <w:tc>
          <w:tcPr>
            <w:tcW w:w="2818" w:type="dxa"/>
            <w:vAlign w:val="center"/>
          </w:tcPr>
          <w:p w14:paraId="3EAE18B7" w14:textId="1E68E2F9" w:rsidR="004C5373" w:rsidRPr="00FD7671" w:rsidRDefault="004C5373" w:rsidP="004C5373">
            <w:pPr>
              <w:rPr>
                <w:rFonts w:asciiTheme="majorBidi" w:hAnsiTheme="majorBidi" w:cstheme="majorBidi"/>
                <w:bCs/>
                <w:sz w:val="24"/>
                <w:szCs w:val="24"/>
              </w:rPr>
            </w:pPr>
            <w:r w:rsidRPr="00FD7671">
              <w:rPr>
                <w:rFonts w:asciiTheme="majorBidi" w:hAnsiTheme="majorBidi" w:cstheme="majorBidi"/>
                <w:bCs/>
                <w:sz w:val="24"/>
                <w:szCs w:val="24"/>
              </w:rPr>
              <w:t>Established year:</w:t>
            </w:r>
          </w:p>
        </w:tc>
        <w:tc>
          <w:tcPr>
            <w:tcW w:w="7982" w:type="dxa"/>
            <w:gridSpan w:val="5"/>
            <w:vAlign w:val="center"/>
          </w:tcPr>
          <w:p w14:paraId="37F705AA" w14:textId="77777777" w:rsidR="004C5373" w:rsidRPr="00FD7671" w:rsidRDefault="004C5373" w:rsidP="004C5373">
            <w:pPr>
              <w:rPr>
                <w:rFonts w:asciiTheme="majorBidi" w:hAnsiTheme="majorBidi" w:cstheme="majorBidi"/>
                <w:bCs/>
                <w:sz w:val="24"/>
                <w:szCs w:val="24"/>
              </w:rPr>
            </w:pPr>
          </w:p>
        </w:tc>
      </w:tr>
      <w:tr w:rsidR="004C5373" w:rsidRPr="00FD7671" w14:paraId="048FDBB2" w14:textId="77777777" w:rsidTr="005C2FA2">
        <w:trPr>
          <w:trHeight w:val="710"/>
        </w:trPr>
        <w:tc>
          <w:tcPr>
            <w:tcW w:w="2818" w:type="dxa"/>
            <w:vAlign w:val="center"/>
          </w:tcPr>
          <w:p w14:paraId="20229DEB" w14:textId="1DEC01B9" w:rsidR="004C5373" w:rsidRPr="00FD7671" w:rsidRDefault="004C5373" w:rsidP="004C5373">
            <w:pPr>
              <w:rPr>
                <w:rFonts w:asciiTheme="majorBidi" w:hAnsiTheme="majorBidi" w:cstheme="majorBidi"/>
                <w:bCs/>
                <w:sz w:val="24"/>
                <w:szCs w:val="24"/>
              </w:rPr>
            </w:pPr>
            <w:r w:rsidRPr="00FD7671">
              <w:rPr>
                <w:rFonts w:asciiTheme="majorBidi" w:hAnsiTheme="majorBidi" w:cstheme="majorBidi"/>
                <w:bCs/>
                <w:sz w:val="24"/>
                <w:szCs w:val="24"/>
              </w:rPr>
              <w:t xml:space="preserve">Form of Business: </w:t>
            </w:r>
          </w:p>
        </w:tc>
        <w:tc>
          <w:tcPr>
            <w:tcW w:w="7982" w:type="dxa"/>
            <w:gridSpan w:val="5"/>
            <w:vAlign w:val="center"/>
          </w:tcPr>
          <w:p w14:paraId="1A12F6AC" w14:textId="79C70767" w:rsidR="00B37CA7" w:rsidRPr="00FD7671" w:rsidRDefault="004C5373" w:rsidP="004C5373">
            <w:pPr>
              <w:rPr>
                <w:rFonts w:asciiTheme="majorBidi" w:hAnsiTheme="majorBidi" w:cstheme="majorBidi"/>
                <w:bCs/>
                <w:sz w:val="24"/>
                <w:szCs w:val="24"/>
              </w:rPr>
            </w:pPr>
            <w:r w:rsidRPr="00FD7671">
              <w:rPr>
                <w:rFonts w:asciiTheme="majorBidi" w:hAnsiTheme="majorBidi" w:cstheme="majorBidi"/>
                <w:bCs/>
                <w:sz w:val="24"/>
                <w:szCs w:val="24"/>
              </w:rPr>
              <w:t>Company</w:t>
            </w:r>
            <w:r w:rsidR="00353A84">
              <w:rPr>
                <w:rFonts w:asciiTheme="majorBidi" w:hAnsiTheme="majorBidi" w:cstheme="majorBidi"/>
                <w:bCs/>
                <w:sz w:val="24"/>
                <w:szCs w:val="24"/>
              </w:rPr>
              <w:t xml:space="preserve">     </w:t>
            </w:r>
            <w:r w:rsidR="00B37CA7" w:rsidRPr="00FD7671">
              <w:rPr>
                <w:rFonts w:ascii="MS Gothic" w:eastAsia="MS Gothic" w:hAnsi="MS Gothic" w:cstheme="majorBidi" w:hint="eastAsia"/>
                <w:bCs/>
                <w:sz w:val="24"/>
                <w:szCs w:val="24"/>
              </w:rPr>
              <w:t>☐</w:t>
            </w:r>
          </w:p>
          <w:p w14:paraId="3AC2BE7B" w14:textId="6373F406" w:rsidR="00B37CA7" w:rsidRPr="00FD7671" w:rsidRDefault="00B37CA7" w:rsidP="004C5373">
            <w:pPr>
              <w:rPr>
                <w:rFonts w:asciiTheme="majorBidi" w:hAnsiTheme="majorBidi" w:cstheme="majorBidi"/>
                <w:bCs/>
                <w:sz w:val="24"/>
                <w:szCs w:val="24"/>
              </w:rPr>
            </w:pPr>
            <w:r w:rsidRPr="00FD7671">
              <w:rPr>
                <w:rFonts w:asciiTheme="majorBidi" w:hAnsiTheme="majorBidi" w:cstheme="majorBidi"/>
                <w:bCs/>
                <w:sz w:val="24"/>
                <w:szCs w:val="24"/>
              </w:rPr>
              <w:t>P</w:t>
            </w:r>
            <w:r w:rsidR="004C5373" w:rsidRPr="00FD7671">
              <w:rPr>
                <w:rFonts w:asciiTheme="majorBidi" w:hAnsiTheme="majorBidi" w:cstheme="majorBidi"/>
                <w:bCs/>
                <w:sz w:val="24"/>
                <w:szCs w:val="24"/>
              </w:rPr>
              <w:t>artnership</w:t>
            </w:r>
            <w:r w:rsidRPr="00FD7671">
              <w:rPr>
                <w:rFonts w:asciiTheme="majorBidi" w:hAnsiTheme="majorBidi" w:cstheme="majorBidi"/>
                <w:bCs/>
                <w:sz w:val="24"/>
                <w:szCs w:val="24"/>
              </w:rPr>
              <w:t xml:space="preserve"> </w:t>
            </w:r>
            <w:r w:rsidR="00353A84">
              <w:rPr>
                <w:rFonts w:asciiTheme="majorBidi" w:hAnsiTheme="majorBidi" w:cstheme="majorBidi"/>
                <w:bCs/>
                <w:sz w:val="24"/>
                <w:szCs w:val="24"/>
              </w:rPr>
              <w:t xml:space="preserve"> </w:t>
            </w:r>
            <w:r w:rsidRPr="00FD7671">
              <w:rPr>
                <w:rFonts w:ascii="MS Gothic" w:eastAsia="MS Gothic" w:hAnsi="MS Gothic" w:cstheme="majorBidi" w:hint="eastAsia"/>
                <w:bCs/>
                <w:sz w:val="24"/>
                <w:szCs w:val="24"/>
              </w:rPr>
              <w:t>☐</w:t>
            </w:r>
          </w:p>
          <w:p w14:paraId="3F5CA582" w14:textId="3B5B3035" w:rsidR="00B37CA7" w:rsidRPr="00FD7671" w:rsidRDefault="004C5373" w:rsidP="004C5373">
            <w:pPr>
              <w:rPr>
                <w:rFonts w:asciiTheme="majorBidi" w:hAnsiTheme="majorBidi" w:cstheme="majorBidi"/>
                <w:bCs/>
                <w:sz w:val="24"/>
                <w:szCs w:val="24"/>
              </w:rPr>
            </w:pPr>
            <w:r w:rsidRPr="00FD7671">
              <w:rPr>
                <w:rFonts w:asciiTheme="majorBidi" w:hAnsiTheme="majorBidi" w:cstheme="majorBidi"/>
                <w:bCs/>
                <w:sz w:val="24"/>
                <w:szCs w:val="24"/>
              </w:rPr>
              <w:t>sole trader</w:t>
            </w:r>
            <w:r w:rsidR="00353A84">
              <w:rPr>
                <w:rFonts w:asciiTheme="majorBidi" w:hAnsiTheme="majorBidi" w:cstheme="majorBidi"/>
                <w:bCs/>
                <w:sz w:val="24"/>
                <w:szCs w:val="24"/>
              </w:rPr>
              <w:t xml:space="preserve">   </w:t>
            </w:r>
            <w:r w:rsidR="00B37CA7" w:rsidRPr="00FD7671">
              <w:rPr>
                <w:rFonts w:ascii="MS Gothic" w:eastAsia="MS Gothic" w:hAnsi="MS Gothic" w:cstheme="majorBidi" w:hint="eastAsia"/>
                <w:bCs/>
                <w:sz w:val="24"/>
                <w:szCs w:val="24"/>
              </w:rPr>
              <w:t>☐</w:t>
            </w:r>
          </w:p>
          <w:p w14:paraId="6B10F4E5" w14:textId="37D242D5" w:rsidR="004C5373" w:rsidRPr="00FD7671" w:rsidRDefault="004C5373" w:rsidP="00B37CA7">
            <w:pPr>
              <w:rPr>
                <w:rFonts w:asciiTheme="majorBidi" w:hAnsiTheme="majorBidi" w:cstheme="majorBidi"/>
                <w:bCs/>
                <w:sz w:val="24"/>
                <w:szCs w:val="24"/>
              </w:rPr>
            </w:pPr>
            <w:r w:rsidRPr="00FD7671">
              <w:rPr>
                <w:rFonts w:asciiTheme="majorBidi" w:hAnsiTheme="majorBidi" w:cstheme="majorBidi"/>
                <w:bCs/>
                <w:sz w:val="24"/>
                <w:szCs w:val="24"/>
              </w:rPr>
              <w:t>Others</w:t>
            </w:r>
            <w:r w:rsidR="00B37CA7" w:rsidRPr="00FD7671">
              <w:rPr>
                <w:rFonts w:asciiTheme="majorBidi" w:hAnsiTheme="majorBidi" w:cstheme="majorBidi"/>
                <w:bCs/>
                <w:sz w:val="24"/>
                <w:szCs w:val="24"/>
              </w:rPr>
              <w:t xml:space="preserve">        </w:t>
            </w:r>
            <w:r w:rsidR="008914F8">
              <w:rPr>
                <w:rFonts w:asciiTheme="majorBidi" w:hAnsiTheme="majorBidi" w:cstheme="majorBidi"/>
                <w:bCs/>
                <w:sz w:val="24"/>
                <w:szCs w:val="24"/>
              </w:rPr>
              <w:t xml:space="preserve">  </w:t>
            </w:r>
            <w:proofErr w:type="gramStart"/>
            <w:r w:rsidR="00B37CA7" w:rsidRPr="00FD7671">
              <w:rPr>
                <w:rFonts w:ascii="MS Gothic" w:eastAsia="MS Gothic" w:hAnsi="MS Gothic" w:cstheme="majorBidi" w:hint="eastAsia"/>
                <w:bCs/>
                <w:sz w:val="24"/>
                <w:szCs w:val="24"/>
              </w:rPr>
              <w:t>☐</w:t>
            </w:r>
            <w:r w:rsidR="00B37CA7" w:rsidRPr="00FD7671">
              <w:rPr>
                <w:rFonts w:asciiTheme="majorBidi" w:hAnsiTheme="majorBidi" w:cstheme="majorBidi"/>
                <w:bCs/>
                <w:sz w:val="24"/>
                <w:szCs w:val="24"/>
              </w:rPr>
              <w:t xml:space="preserve">  </w:t>
            </w:r>
            <w:r w:rsidRPr="00FD7671">
              <w:rPr>
                <w:rFonts w:asciiTheme="majorBidi" w:hAnsiTheme="majorBidi" w:cstheme="majorBidi"/>
                <w:bCs/>
                <w:sz w:val="24"/>
                <w:szCs w:val="24"/>
              </w:rPr>
              <w:t>(</w:t>
            </w:r>
            <w:proofErr w:type="gramEnd"/>
            <w:r w:rsidRPr="00FD7671">
              <w:rPr>
                <w:rFonts w:asciiTheme="majorBidi" w:hAnsiTheme="majorBidi" w:cstheme="majorBidi"/>
                <w:bCs/>
                <w:sz w:val="24"/>
                <w:szCs w:val="24"/>
              </w:rPr>
              <w:t>Please specify)………………………………………</w:t>
            </w:r>
          </w:p>
        </w:tc>
      </w:tr>
      <w:tr w:rsidR="004C5373" w:rsidRPr="00FD7671" w14:paraId="2CFAECB5" w14:textId="77777777" w:rsidTr="005C2FA2">
        <w:trPr>
          <w:trHeight w:val="620"/>
        </w:trPr>
        <w:tc>
          <w:tcPr>
            <w:tcW w:w="2818" w:type="dxa"/>
            <w:vAlign w:val="center"/>
          </w:tcPr>
          <w:p w14:paraId="59E4D049" w14:textId="6232F6A3" w:rsidR="004C5373" w:rsidRPr="00FD7671" w:rsidRDefault="00B37CA7" w:rsidP="004C5373">
            <w:pPr>
              <w:rPr>
                <w:rFonts w:asciiTheme="majorBidi" w:hAnsiTheme="majorBidi" w:cstheme="majorBidi"/>
                <w:bCs/>
                <w:sz w:val="24"/>
                <w:szCs w:val="24"/>
              </w:rPr>
            </w:pPr>
            <w:r w:rsidRPr="00FD7671">
              <w:rPr>
                <w:rFonts w:asciiTheme="majorBidi" w:hAnsiTheme="majorBidi" w:cstheme="majorBidi"/>
                <w:bCs/>
                <w:sz w:val="24"/>
                <w:szCs w:val="24"/>
              </w:rPr>
              <w:t>Industry:</w:t>
            </w:r>
          </w:p>
        </w:tc>
        <w:tc>
          <w:tcPr>
            <w:tcW w:w="7982" w:type="dxa"/>
            <w:gridSpan w:val="5"/>
            <w:vAlign w:val="center"/>
          </w:tcPr>
          <w:p w14:paraId="3B96DA7F" w14:textId="09EC157F" w:rsidR="004C5373" w:rsidRPr="00FD7671" w:rsidRDefault="00B37CA7" w:rsidP="004C5373">
            <w:pPr>
              <w:rPr>
                <w:rFonts w:asciiTheme="majorBidi" w:hAnsiTheme="majorBidi" w:cstheme="majorBidi"/>
                <w:bCs/>
                <w:sz w:val="24"/>
                <w:szCs w:val="24"/>
              </w:rPr>
            </w:pPr>
            <w:r w:rsidRPr="00FD7671">
              <w:rPr>
                <w:rFonts w:asciiTheme="majorBidi" w:hAnsiTheme="majorBidi" w:cstheme="majorBidi"/>
                <w:bCs/>
                <w:sz w:val="24"/>
                <w:szCs w:val="24"/>
              </w:rPr>
              <w:t>Manufacturing</w:t>
            </w:r>
            <w:r w:rsidR="000C633E" w:rsidRPr="00FD7671">
              <w:rPr>
                <w:rFonts w:asciiTheme="majorBidi" w:hAnsiTheme="majorBidi" w:cstheme="majorBidi"/>
                <w:bCs/>
                <w:sz w:val="24"/>
                <w:szCs w:val="24"/>
              </w:rPr>
              <w:t xml:space="preserve"> </w:t>
            </w:r>
            <w:r w:rsidRPr="00FD7671">
              <w:rPr>
                <w:rFonts w:asciiTheme="majorBidi" w:hAnsiTheme="majorBidi" w:cstheme="majorBidi"/>
                <w:bCs/>
                <w:sz w:val="24"/>
                <w:szCs w:val="24"/>
              </w:rPr>
              <w:t xml:space="preserve"> </w:t>
            </w:r>
            <w:r w:rsidR="000C633E" w:rsidRPr="00FD7671">
              <w:rPr>
                <w:rFonts w:ascii="MS Gothic" w:eastAsia="MS Gothic" w:hAnsi="MS Gothic" w:cstheme="majorBidi" w:hint="eastAsia"/>
                <w:bCs/>
                <w:sz w:val="24"/>
                <w:szCs w:val="24"/>
              </w:rPr>
              <w:t>☐</w:t>
            </w:r>
          </w:p>
          <w:p w14:paraId="59867CC5" w14:textId="66801637" w:rsidR="00B37CA7" w:rsidRPr="00FD7671" w:rsidRDefault="000C633E" w:rsidP="004C5373">
            <w:pPr>
              <w:rPr>
                <w:rFonts w:asciiTheme="majorBidi" w:hAnsiTheme="majorBidi" w:cstheme="majorBidi"/>
                <w:bCs/>
                <w:sz w:val="24"/>
                <w:szCs w:val="24"/>
              </w:rPr>
            </w:pPr>
            <w:r w:rsidRPr="00FD7671">
              <w:rPr>
                <w:rFonts w:asciiTheme="majorBidi" w:hAnsiTheme="majorBidi" w:cstheme="majorBidi"/>
                <w:bCs/>
                <w:sz w:val="24"/>
                <w:szCs w:val="24"/>
              </w:rPr>
              <w:t xml:space="preserve">Construction  </w:t>
            </w:r>
            <w:r w:rsidRPr="00FD7671">
              <w:rPr>
                <w:rFonts w:ascii="MS Gothic" w:eastAsia="MS Gothic" w:hAnsi="MS Gothic" w:cstheme="majorBidi" w:hint="eastAsia"/>
                <w:bCs/>
                <w:sz w:val="24"/>
                <w:szCs w:val="24"/>
              </w:rPr>
              <w:t>☐</w:t>
            </w:r>
          </w:p>
          <w:p w14:paraId="53295286" w14:textId="00776641" w:rsidR="000C633E" w:rsidRPr="00FD7671" w:rsidRDefault="000C633E" w:rsidP="004C5373">
            <w:pPr>
              <w:rPr>
                <w:rFonts w:asciiTheme="majorBidi" w:hAnsiTheme="majorBidi" w:cstheme="majorBidi"/>
                <w:bCs/>
                <w:sz w:val="24"/>
                <w:szCs w:val="24"/>
              </w:rPr>
            </w:pPr>
            <w:r w:rsidRPr="00FD7671">
              <w:rPr>
                <w:rFonts w:asciiTheme="majorBidi" w:hAnsiTheme="majorBidi" w:cstheme="majorBidi"/>
                <w:bCs/>
                <w:sz w:val="24"/>
                <w:szCs w:val="24"/>
              </w:rPr>
              <w:t xml:space="preserve">Hospitality  </w:t>
            </w:r>
            <w:r w:rsidRPr="00FD7671">
              <w:rPr>
                <w:rFonts w:ascii="MS Gothic" w:eastAsia="MS Gothic" w:hAnsi="MS Gothic" w:cstheme="majorBidi" w:hint="eastAsia"/>
                <w:bCs/>
                <w:sz w:val="24"/>
                <w:szCs w:val="24"/>
              </w:rPr>
              <w:t>☐</w:t>
            </w:r>
          </w:p>
          <w:p w14:paraId="53586425" w14:textId="21F1BB02" w:rsidR="000C633E" w:rsidRPr="00FD7671" w:rsidRDefault="000C633E" w:rsidP="004C5373">
            <w:pPr>
              <w:rPr>
                <w:rFonts w:asciiTheme="majorBidi" w:hAnsiTheme="majorBidi" w:cstheme="majorBidi"/>
                <w:bCs/>
                <w:sz w:val="24"/>
                <w:szCs w:val="24"/>
              </w:rPr>
            </w:pPr>
            <w:r w:rsidRPr="00FD7671">
              <w:rPr>
                <w:rFonts w:asciiTheme="majorBidi" w:hAnsiTheme="majorBidi" w:cstheme="majorBidi"/>
                <w:bCs/>
                <w:sz w:val="24"/>
                <w:szCs w:val="24"/>
              </w:rPr>
              <w:t xml:space="preserve">Healthcare  </w:t>
            </w:r>
            <w:r w:rsidRPr="00FD7671">
              <w:rPr>
                <w:rFonts w:ascii="MS Gothic" w:eastAsia="MS Gothic" w:hAnsi="MS Gothic" w:cstheme="majorBidi" w:hint="eastAsia"/>
                <w:bCs/>
                <w:sz w:val="24"/>
                <w:szCs w:val="24"/>
              </w:rPr>
              <w:t>☐</w:t>
            </w:r>
          </w:p>
          <w:p w14:paraId="33B86199" w14:textId="783A3A1B" w:rsidR="000C633E" w:rsidRPr="00FD7671" w:rsidRDefault="000C633E" w:rsidP="004C5373">
            <w:pPr>
              <w:rPr>
                <w:rFonts w:asciiTheme="majorBidi" w:hAnsiTheme="majorBidi" w:cstheme="majorBidi"/>
                <w:bCs/>
                <w:sz w:val="24"/>
                <w:szCs w:val="24"/>
              </w:rPr>
            </w:pPr>
            <w:r w:rsidRPr="00FD7671">
              <w:rPr>
                <w:rFonts w:asciiTheme="majorBidi" w:hAnsiTheme="majorBidi" w:cstheme="majorBidi"/>
                <w:bCs/>
                <w:sz w:val="24"/>
                <w:szCs w:val="24"/>
              </w:rPr>
              <w:t xml:space="preserve">Transportation and travel agent </w:t>
            </w:r>
            <w:r w:rsidRPr="00FD7671">
              <w:rPr>
                <w:rFonts w:ascii="MS Gothic" w:eastAsia="MS Gothic" w:hAnsi="MS Gothic" w:cstheme="majorBidi" w:hint="eastAsia"/>
                <w:bCs/>
                <w:sz w:val="24"/>
                <w:szCs w:val="24"/>
              </w:rPr>
              <w:t>☐</w:t>
            </w:r>
          </w:p>
          <w:p w14:paraId="5DC01AAB" w14:textId="35F5CFC2" w:rsidR="000C633E" w:rsidRPr="00FD7671" w:rsidRDefault="000C633E" w:rsidP="004C5373">
            <w:pPr>
              <w:rPr>
                <w:rFonts w:asciiTheme="majorBidi" w:hAnsiTheme="majorBidi" w:cstheme="majorBidi"/>
                <w:bCs/>
                <w:sz w:val="24"/>
                <w:szCs w:val="24"/>
              </w:rPr>
            </w:pPr>
            <w:r w:rsidRPr="00FD7671">
              <w:rPr>
                <w:rFonts w:asciiTheme="majorBidi" w:hAnsiTheme="majorBidi" w:cstheme="majorBidi"/>
                <w:bCs/>
                <w:sz w:val="24"/>
                <w:szCs w:val="24"/>
              </w:rPr>
              <w:t xml:space="preserve">Consultancy </w:t>
            </w:r>
            <w:r w:rsidRPr="00FD7671">
              <w:rPr>
                <w:rFonts w:ascii="MS Gothic" w:eastAsia="MS Gothic" w:hAnsi="MS Gothic" w:cstheme="majorBidi" w:hint="eastAsia"/>
                <w:bCs/>
                <w:sz w:val="24"/>
                <w:szCs w:val="24"/>
              </w:rPr>
              <w:t>☐</w:t>
            </w:r>
          </w:p>
          <w:p w14:paraId="3A175A96" w14:textId="485546F0" w:rsidR="000C633E" w:rsidRPr="00FD7671" w:rsidRDefault="000C633E" w:rsidP="004C5373">
            <w:pPr>
              <w:rPr>
                <w:rFonts w:asciiTheme="majorBidi" w:hAnsiTheme="majorBidi" w:cstheme="majorBidi"/>
                <w:bCs/>
                <w:sz w:val="24"/>
                <w:szCs w:val="24"/>
              </w:rPr>
            </w:pPr>
            <w:r w:rsidRPr="00FD7671">
              <w:rPr>
                <w:rFonts w:asciiTheme="majorBidi" w:hAnsiTheme="majorBidi" w:cstheme="majorBidi"/>
                <w:bCs/>
                <w:sz w:val="24"/>
                <w:szCs w:val="24"/>
              </w:rPr>
              <w:t xml:space="preserve">Others </w:t>
            </w:r>
            <w:r w:rsidRPr="00FD7671">
              <w:rPr>
                <w:rFonts w:ascii="MS Gothic" w:eastAsia="MS Gothic" w:hAnsi="MS Gothic" w:cstheme="majorBidi" w:hint="eastAsia"/>
                <w:bCs/>
                <w:sz w:val="24"/>
                <w:szCs w:val="24"/>
              </w:rPr>
              <w:t>☐</w:t>
            </w:r>
            <w:r w:rsidRPr="00FD7671">
              <w:rPr>
                <w:rFonts w:asciiTheme="majorBidi" w:hAnsiTheme="majorBidi" w:cstheme="majorBidi"/>
                <w:bCs/>
                <w:sz w:val="24"/>
                <w:szCs w:val="24"/>
              </w:rPr>
              <w:t xml:space="preserve"> (Please specify) </w:t>
            </w:r>
          </w:p>
        </w:tc>
      </w:tr>
      <w:tr w:rsidR="00FD7671" w:rsidRPr="00FD7671" w14:paraId="1143A494" w14:textId="77777777" w:rsidTr="005C2FA2">
        <w:trPr>
          <w:trHeight w:val="620"/>
        </w:trPr>
        <w:tc>
          <w:tcPr>
            <w:tcW w:w="10800" w:type="dxa"/>
            <w:gridSpan w:val="6"/>
            <w:vAlign w:val="center"/>
          </w:tcPr>
          <w:p w14:paraId="37068C5D" w14:textId="2AC0E1A6" w:rsidR="00FD7671" w:rsidRPr="00FD7671" w:rsidRDefault="00FD7671" w:rsidP="00FD7671">
            <w:pPr>
              <w:rPr>
                <w:rFonts w:asciiTheme="majorBidi" w:hAnsiTheme="majorBidi" w:cstheme="majorBidi"/>
                <w:b/>
                <w:bCs/>
                <w:sz w:val="24"/>
                <w:szCs w:val="24"/>
              </w:rPr>
            </w:pPr>
            <w:r w:rsidRPr="00FD7671">
              <w:rPr>
                <w:rFonts w:asciiTheme="majorBidi" w:hAnsiTheme="majorBidi" w:cstheme="majorBidi"/>
                <w:b/>
                <w:bCs/>
                <w:sz w:val="24"/>
                <w:szCs w:val="24"/>
              </w:rPr>
              <w:t>PAST EXPERIENCE (NAMES OF CLIENTS SERVED IN THE LAST TWO YEARS AND VALUE OF ORDERS)</w:t>
            </w:r>
          </w:p>
        </w:tc>
      </w:tr>
      <w:tr w:rsidR="00FD7671" w:rsidRPr="00FD7671" w14:paraId="7B53D386" w14:textId="77777777" w:rsidTr="005C2FA2">
        <w:trPr>
          <w:trHeight w:val="620"/>
        </w:trPr>
        <w:tc>
          <w:tcPr>
            <w:tcW w:w="2818" w:type="dxa"/>
            <w:vAlign w:val="center"/>
          </w:tcPr>
          <w:p w14:paraId="1DA1B6BC" w14:textId="2BC62E69" w:rsidR="00FD7671" w:rsidRPr="00FD7671" w:rsidRDefault="00FD7671" w:rsidP="004C5373">
            <w:pPr>
              <w:rPr>
                <w:rFonts w:asciiTheme="majorBidi" w:hAnsiTheme="majorBidi" w:cstheme="majorBidi"/>
                <w:bCs/>
                <w:sz w:val="24"/>
                <w:szCs w:val="24"/>
              </w:rPr>
            </w:pPr>
            <w:r w:rsidRPr="00FD7671">
              <w:rPr>
                <w:rFonts w:asciiTheme="majorBidi" w:hAnsiTheme="majorBidi" w:cstheme="majorBidi"/>
                <w:bCs/>
                <w:sz w:val="24"/>
                <w:szCs w:val="24"/>
              </w:rPr>
              <w:t>Organization Name</w:t>
            </w:r>
          </w:p>
        </w:tc>
        <w:tc>
          <w:tcPr>
            <w:tcW w:w="939" w:type="dxa"/>
            <w:vAlign w:val="center"/>
          </w:tcPr>
          <w:p w14:paraId="61EE4615" w14:textId="6CEF46E3" w:rsidR="00FD7671" w:rsidRPr="00FD7671" w:rsidRDefault="00FD7671" w:rsidP="004C5373">
            <w:pPr>
              <w:rPr>
                <w:rFonts w:asciiTheme="majorBidi" w:hAnsiTheme="majorBidi" w:cstheme="majorBidi"/>
                <w:bCs/>
                <w:sz w:val="24"/>
                <w:szCs w:val="24"/>
              </w:rPr>
            </w:pPr>
            <w:r w:rsidRPr="00FD7671">
              <w:rPr>
                <w:rFonts w:asciiTheme="majorBidi" w:hAnsiTheme="majorBidi" w:cstheme="majorBidi"/>
                <w:bCs/>
                <w:sz w:val="24"/>
                <w:szCs w:val="24"/>
              </w:rPr>
              <w:t>Year</w:t>
            </w:r>
          </w:p>
        </w:tc>
        <w:tc>
          <w:tcPr>
            <w:tcW w:w="1440" w:type="dxa"/>
            <w:vAlign w:val="center"/>
          </w:tcPr>
          <w:p w14:paraId="0D0383CD" w14:textId="327F5D04" w:rsidR="00FD7671" w:rsidRPr="00FD7671" w:rsidRDefault="00FD7671" w:rsidP="004C5373">
            <w:pPr>
              <w:rPr>
                <w:rFonts w:asciiTheme="majorBidi" w:hAnsiTheme="majorBidi" w:cstheme="majorBidi"/>
                <w:bCs/>
                <w:sz w:val="24"/>
                <w:szCs w:val="24"/>
              </w:rPr>
            </w:pPr>
            <w:r w:rsidRPr="00FD7671">
              <w:rPr>
                <w:rFonts w:asciiTheme="majorBidi" w:hAnsiTheme="majorBidi" w:cstheme="majorBidi"/>
                <w:bCs/>
                <w:sz w:val="24"/>
                <w:szCs w:val="24"/>
              </w:rPr>
              <w:t>Amount</w:t>
            </w:r>
          </w:p>
        </w:tc>
        <w:tc>
          <w:tcPr>
            <w:tcW w:w="2430" w:type="dxa"/>
            <w:gridSpan w:val="2"/>
            <w:vAlign w:val="center"/>
          </w:tcPr>
          <w:p w14:paraId="0AED2E04" w14:textId="374475FF" w:rsidR="00FD7671" w:rsidRPr="00FD7671" w:rsidRDefault="00FD7671" w:rsidP="004C5373">
            <w:pPr>
              <w:rPr>
                <w:rFonts w:asciiTheme="majorBidi" w:hAnsiTheme="majorBidi" w:cstheme="majorBidi"/>
                <w:bCs/>
                <w:sz w:val="24"/>
                <w:szCs w:val="24"/>
              </w:rPr>
            </w:pPr>
            <w:r w:rsidRPr="00FD7671">
              <w:rPr>
                <w:rFonts w:asciiTheme="majorBidi" w:hAnsiTheme="majorBidi" w:cstheme="majorBidi"/>
                <w:bCs/>
                <w:sz w:val="24"/>
                <w:szCs w:val="24"/>
              </w:rPr>
              <w:t>Item/service supplied</w:t>
            </w:r>
          </w:p>
        </w:tc>
        <w:tc>
          <w:tcPr>
            <w:tcW w:w="3173" w:type="dxa"/>
            <w:vAlign w:val="center"/>
          </w:tcPr>
          <w:p w14:paraId="5FEBFCF3" w14:textId="586F7899" w:rsidR="00FD7671" w:rsidRPr="00FD7671" w:rsidRDefault="00FD7671" w:rsidP="004C5373">
            <w:pPr>
              <w:rPr>
                <w:rFonts w:asciiTheme="majorBidi" w:hAnsiTheme="majorBidi" w:cstheme="majorBidi"/>
                <w:bCs/>
                <w:sz w:val="24"/>
                <w:szCs w:val="24"/>
              </w:rPr>
            </w:pPr>
            <w:r w:rsidRPr="00FD7671">
              <w:rPr>
                <w:rFonts w:asciiTheme="majorBidi" w:hAnsiTheme="majorBidi" w:cstheme="majorBidi"/>
                <w:bCs/>
                <w:sz w:val="24"/>
                <w:szCs w:val="24"/>
              </w:rPr>
              <w:t>Contact person</w:t>
            </w:r>
          </w:p>
        </w:tc>
      </w:tr>
      <w:tr w:rsidR="00FD7671" w:rsidRPr="00FD7671" w14:paraId="179199F6" w14:textId="77777777" w:rsidTr="005C2FA2">
        <w:trPr>
          <w:trHeight w:val="287"/>
        </w:trPr>
        <w:tc>
          <w:tcPr>
            <w:tcW w:w="2818" w:type="dxa"/>
            <w:vAlign w:val="center"/>
          </w:tcPr>
          <w:p w14:paraId="487CDCB3" w14:textId="3B342D69" w:rsidR="00FD7671" w:rsidRPr="00FD7671" w:rsidRDefault="00FD7671" w:rsidP="004C5373">
            <w:pPr>
              <w:rPr>
                <w:rFonts w:asciiTheme="majorBidi" w:hAnsiTheme="majorBidi" w:cstheme="majorBidi"/>
                <w:bCs/>
                <w:sz w:val="24"/>
                <w:szCs w:val="24"/>
              </w:rPr>
            </w:pPr>
          </w:p>
        </w:tc>
        <w:tc>
          <w:tcPr>
            <w:tcW w:w="939" w:type="dxa"/>
            <w:vAlign w:val="center"/>
          </w:tcPr>
          <w:p w14:paraId="10DEB8F0" w14:textId="1E08305D" w:rsidR="00FD7671" w:rsidRPr="00FD7671" w:rsidRDefault="00FD7671" w:rsidP="004C5373">
            <w:pPr>
              <w:rPr>
                <w:rFonts w:asciiTheme="majorBidi" w:hAnsiTheme="majorBidi" w:cstheme="majorBidi"/>
                <w:bCs/>
                <w:sz w:val="24"/>
                <w:szCs w:val="24"/>
              </w:rPr>
            </w:pPr>
          </w:p>
        </w:tc>
        <w:tc>
          <w:tcPr>
            <w:tcW w:w="1440" w:type="dxa"/>
            <w:vAlign w:val="center"/>
          </w:tcPr>
          <w:p w14:paraId="4B699000" w14:textId="6728A9D5" w:rsidR="00FD7671" w:rsidRPr="00FD7671" w:rsidRDefault="00FD7671" w:rsidP="004C5373">
            <w:pPr>
              <w:rPr>
                <w:rFonts w:asciiTheme="majorBidi" w:hAnsiTheme="majorBidi" w:cstheme="majorBidi"/>
                <w:bCs/>
                <w:sz w:val="24"/>
                <w:szCs w:val="24"/>
              </w:rPr>
            </w:pPr>
          </w:p>
        </w:tc>
        <w:tc>
          <w:tcPr>
            <w:tcW w:w="2430" w:type="dxa"/>
            <w:gridSpan w:val="2"/>
            <w:vAlign w:val="center"/>
          </w:tcPr>
          <w:p w14:paraId="5AC7023C" w14:textId="3DB51663" w:rsidR="00FD7671" w:rsidRPr="00FD7671" w:rsidRDefault="00FD7671" w:rsidP="004C5373">
            <w:pPr>
              <w:rPr>
                <w:rFonts w:asciiTheme="majorBidi" w:hAnsiTheme="majorBidi" w:cstheme="majorBidi"/>
                <w:bCs/>
                <w:sz w:val="24"/>
                <w:szCs w:val="24"/>
              </w:rPr>
            </w:pPr>
          </w:p>
        </w:tc>
        <w:tc>
          <w:tcPr>
            <w:tcW w:w="3173" w:type="dxa"/>
            <w:vAlign w:val="center"/>
          </w:tcPr>
          <w:p w14:paraId="792B921F" w14:textId="337F8243" w:rsidR="00FD7671" w:rsidRPr="00FD7671" w:rsidRDefault="00FD7671" w:rsidP="004C5373">
            <w:pPr>
              <w:rPr>
                <w:rFonts w:asciiTheme="majorBidi" w:hAnsiTheme="majorBidi" w:cstheme="majorBidi"/>
                <w:bCs/>
                <w:sz w:val="24"/>
                <w:szCs w:val="24"/>
              </w:rPr>
            </w:pPr>
          </w:p>
        </w:tc>
      </w:tr>
      <w:tr w:rsidR="00FD7671" w:rsidRPr="00FD7671" w14:paraId="68DDC25A" w14:textId="77777777" w:rsidTr="005C2FA2">
        <w:trPr>
          <w:trHeight w:val="260"/>
        </w:trPr>
        <w:tc>
          <w:tcPr>
            <w:tcW w:w="2818" w:type="dxa"/>
            <w:vAlign w:val="center"/>
          </w:tcPr>
          <w:p w14:paraId="22642A08" w14:textId="77777777" w:rsidR="00FD7671" w:rsidRPr="00FD7671" w:rsidRDefault="00FD7671" w:rsidP="004C5373">
            <w:pPr>
              <w:rPr>
                <w:rFonts w:asciiTheme="majorBidi" w:hAnsiTheme="majorBidi" w:cstheme="majorBidi"/>
                <w:bCs/>
                <w:sz w:val="24"/>
                <w:szCs w:val="24"/>
              </w:rPr>
            </w:pPr>
          </w:p>
        </w:tc>
        <w:tc>
          <w:tcPr>
            <w:tcW w:w="939" w:type="dxa"/>
            <w:vAlign w:val="center"/>
          </w:tcPr>
          <w:p w14:paraId="77AD3FAE" w14:textId="77777777" w:rsidR="00FD7671" w:rsidRPr="00FD7671" w:rsidRDefault="00FD7671" w:rsidP="004C5373">
            <w:pPr>
              <w:rPr>
                <w:rFonts w:asciiTheme="majorBidi" w:hAnsiTheme="majorBidi" w:cstheme="majorBidi"/>
                <w:bCs/>
                <w:sz w:val="24"/>
                <w:szCs w:val="24"/>
              </w:rPr>
            </w:pPr>
          </w:p>
        </w:tc>
        <w:tc>
          <w:tcPr>
            <w:tcW w:w="1440" w:type="dxa"/>
            <w:vAlign w:val="center"/>
          </w:tcPr>
          <w:p w14:paraId="4C71010D" w14:textId="77777777" w:rsidR="00FD7671" w:rsidRPr="00FD7671" w:rsidRDefault="00FD7671" w:rsidP="004C5373">
            <w:pPr>
              <w:rPr>
                <w:rFonts w:asciiTheme="majorBidi" w:hAnsiTheme="majorBidi" w:cstheme="majorBidi"/>
                <w:bCs/>
                <w:sz w:val="24"/>
                <w:szCs w:val="24"/>
              </w:rPr>
            </w:pPr>
          </w:p>
        </w:tc>
        <w:tc>
          <w:tcPr>
            <w:tcW w:w="2430" w:type="dxa"/>
            <w:gridSpan w:val="2"/>
            <w:vAlign w:val="center"/>
          </w:tcPr>
          <w:p w14:paraId="26423FE4" w14:textId="77777777" w:rsidR="00FD7671" w:rsidRPr="00FD7671" w:rsidRDefault="00FD7671" w:rsidP="004C5373">
            <w:pPr>
              <w:rPr>
                <w:rFonts w:asciiTheme="majorBidi" w:hAnsiTheme="majorBidi" w:cstheme="majorBidi"/>
                <w:bCs/>
                <w:sz w:val="24"/>
                <w:szCs w:val="24"/>
              </w:rPr>
            </w:pPr>
          </w:p>
        </w:tc>
        <w:tc>
          <w:tcPr>
            <w:tcW w:w="3173" w:type="dxa"/>
            <w:vAlign w:val="center"/>
          </w:tcPr>
          <w:p w14:paraId="5699E472" w14:textId="77777777" w:rsidR="00FD7671" w:rsidRPr="00FD7671" w:rsidRDefault="00FD7671" w:rsidP="004C5373">
            <w:pPr>
              <w:rPr>
                <w:rFonts w:asciiTheme="majorBidi" w:hAnsiTheme="majorBidi" w:cstheme="majorBidi"/>
                <w:bCs/>
                <w:sz w:val="24"/>
                <w:szCs w:val="24"/>
              </w:rPr>
            </w:pPr>
          </w:p>
        </w:tc>
      </w:tr>
      <w:tr w:rsidR="00FD7671" w:rsidRPr="00FD7671" w14:paraId="7FDAE3BF" w14:textId="77777777" w:rsidTr="005C2FA2">
        <w:trPr>
          <w:trHeight w:val="152"/>
        </w:trPr>
        <w:tc>
          <w:tcPr>
            <w:tcW w:w="2818" w:type="dxa"/>
            <w:vAlign w:val="center"/>
          </w:tcPr>
          <w:p w14:paraId="182AC936" w14:textId="77777777" w:rsidR="00FD7671" w:rsidRPr="00FD7671" w:rsidRDefault="00FD7671" w:rsidP="004C5373">
            <w:pPr>
              <w:rPr>
                <w:rFonts w:asciiTheme="majorBidi" w:hAnsiTheme="majorBidi" w:cstheme="majorBidi"/>
                <w:bCs/>
                <w:sz w:val="24"/>
                <w:szCs w:val="24"/>
              </w:rPr>
            </w:pPr>
          </w:p>
        </w:tc>
        <w:tc>
          <w:tcPr>
            <w:tcW w:w="939" w:type="dxa"/>
            <w:vAlign w:val="center"/>
          </w:tcPr>
          <w:p w14:paraId="3C75E992" w14:textId="77777777" w:rsidR="00FD7671" w:rsidRPr="00FD7671" w:rsidRDefault="00FD7671" w:rsidP="004C5373">
            <w:pPr>
              <w:rPr>
                <w:rFonts w:asciiTheme="majorBidi" w:hAnsiTheme="majorBidi" w:cstheme="majorBidi"/>
                <w:bCs/>
                <w:sz w:val="24"/>
                <w:szCs w:val="24"/>
              </w:rPr>
            </w:pPr>
          </w:p>
        </w:tc>
        <w:tc>
          <w:tcPr>
            <w:tcW w:w="1440" w:type="dxa"/>
            <w:vAlign w:val="center"/>
          </w:tcPr>
          <w:p w14:paraId="128E4E6C" w14:textId="77777777" w:rsidR="00FD7671" w:rsidRPr="00FD7671" w:rsidRDefault="00FD7671" w:rsidP="004C5373">
            <w:pPr>
              <w:rPr>
                <w:rFonts w:asciiTheme="majorBidi" w:hAnsiTheme="majorBidi" w:cstheme="majorBidi"/>
                <w:bCs/>
                <w:sz w:val="24"/>
                <w:szCs w:val="24"/>
              </w:rPr>
            </w:pPr>
          </w:p>
        </w:tc>
        <w:tc>
          <w:tcPr>
            <w:tcW w:w="2430" w:type="dxa"/>
            <w:gridSpan w:val="2"/>
            <w:vAlign w:val="center"/>
          </w:tcPr>
          <w:p w14:paraId="78634A8A" w14:textId="77777777" w:rsidR="00FD7671" w:rsidRPr="00FD7671" w:rsidRDefault="00FD7671" w:rsidP="004C5373">
            <w:pPr>
              <w:rPr>
                <w:rFonts w:asciiTheme="majorBidi" w:hAnsiTheme="majorBidi" w:cstheme="majorBidi"/>
                <w:bCs/>
                <w:sz w:val="24"/>
                <w:szCs w:val="24"/>
              </w:rPr>
            </w:pPr>
          </w:p>
        </w:tc>
        <w:tc>
          <w:tcPr>
            <w:tcW w:w="3173" w:type="dxa"/>
            <w:vAlign w:val="center"/>
          </w:tcPr>
          <w:p w14:paraId="142F9103" w14:textId="77777777" w:rsidR="00FD7671" w:rsidRPr="00FD7671" w:rsidRDefault="00FD7671" w:rsidP="004C5373">
            <w:pPr>
              <w:rPr>
                <w:rFonts w:asciiTheme="majorBidi" w:hAnsiTheme="majorBidi" w:cstheme="majorBidi"/>
                <w:bCs/>
                <w:sz w:val="24"/>
                <w:szCs w:val="24"/>
              </w:rPr>
            </w:pPr>
          </w:p>
        </w:tc>
      </w:tr>
      <w:tr w:rsidR="00FD7671" w:rsidRPr="00FD7671" w14:paraId="2305C923" w14:textId="77777777" w:rsidTr="005C2FA2">
        <w:trPr>
          <w:trHeight w:val="323"/>
        </w:trPr>
        <w:tc>
          <w:tcPr>
            <w:tcW w:w="2818" w:type="dxa"/>
            <w:vAlign w:val="center"/>
          </w:tcPr>
          <w:p w14:paraId="6C647C92" w14:textId="77777777" w:rsidR="00FD7671" w:rsidRPr="00FD7671" w:rsidRDefault="00FD7671" w:rsidP="004C5373">
            <w:pPr>
              <w:rPr>
                <w:rFonts w:asciiTheme="majorBidi" w:hAnsiTheme="majorBidi" w:cstheme="majorBidi"/>
                <w:bCs/>
                <w:sz w:val="24"/>
                <w:szCs w:val="24"/>
              </w:rPr>
            </w:pPr>
          </w:p>
        </w:tc>
        <w:tc>
          <w:tcPr>
            <w:tcW w:w="939" w:type="dxa"/>
            <w:vAlign w:val="center"/>
          </w:tcPr>
          <w:p w14:paraId="660BCFB8" w14:textId="77777777" w:rsidR="00FD7671" w:rsidRPr="00FD7671" w:rsidRDefault="00FD7671" w:rsidP="004C5373">
            <w:pPr>
              <w:rPr>
                <w:rFonts w:asciiTheme="majorBidi" w:hAnsiTheme="majorBidi" w:cstheme="majorBidi"/>
                <w:bCs/>
                <w:sz w:val="24"/>
                <w:szCs w:val="24"/>
              </w:rPr>
            </w:pPr>
          </w:p>
        </w:tc>
        <w:tc>
          <w:tcPr>
            <w:tcW w:w="1440" w:type="dxa"/>
            <w:vAlign w:val="center"/>
          </w:tcPr>
          <w:p w14:paraId="6E2CA839" w14:textId="77777777" w:rsidR="00FD7671" w:rsidRPr="00FD7671" w:rsidRDefault="00FD7671" w:rsidP="004C5373">
            <w:pPr>
              <w:rPr>
                <w:rFonts w:asciiTheme="majorBidi" w:hAnsiTheme="majorBidi" w:cstheme="majorBidi"/>
                <w:bCs/>
                <w:sz w:val="24"/>
                <w:szCs w:val="24"/>
              </w:rPr>
            </w:pPr>
          </w:p>
        </w:tc>
        <w:tc>
          <w:tcPr>
            <w:tcW w:w="2430" w:type="dxa"/>
            <w:gridSpan w:val="2"/>
            <w:vAlign w:val="center"/>
          </w:tcPr>
          <w:p w14:paraId="423E7F81" w14:textId="77777777" w:rsidR="00FD7671" w:rsidRPr="00FD7671" w:rsidRDefault="00FD7671" w:rsidP="004C5373">
            <w:pPr>
              <w:rPr>
                <w:rFonts w:asciiTheme="majorBidi" w:hAnsiTheme="majorBidi" w:cstheme="majorBidi"/>
                <w:bCs/>
                <w:sz w:val="24"/>
                <w:szCs w:val="24"/>
              </w:rPr>
            </w:pPr>
          </w:p>
        </w:tc>
        <w:tc>
          <w:tcPr>
            <w:tcW w:w="3173" w:type="dxa"/>
            <w:vAlign w:val="center"/>
          </w:tcPr>
          <w:p w14:paraId="72AE47CF" w14:textId="77777777" w:rsidR="00FD7671" w:rsidRPr="00FD7671" w:rsidRDefault="00FD7671" w:rsidP="004C5373">
            <w:pPr>
              <w:rPr>
                <w:rFonts w:asciiTheme="majorBidi" w:hAnsiTheme="majorBidi" w:cstheme="majorBidi"/>
                <w:bCs/>
                <w:sz w:val="24"/>
                <w:szCs w:val="24"/>
              </w:rPr>
            </w:pPr>
          </w:p>
        </w:tc>
      </w:tr>
      <w:tr w:rsidR="00FD7671" w:rsidRPr="00FD7671" w14:paraId="6CE71240" w14:textId="77777777" w:rsidTr="005C2FA2">
        <w:trPr>
          <w:trHeight w:val="80"/>
        </w:trPr>
        <w:tc>
          <w:tcPr>
            <w:tcW w:w="2818" w:type="dxa"/>
            <w:vAlign w:val="center"/>
          </w:tcPr>
          <w:p w14:paraId="472C8F22" w14:textId="77777777" w:rsidR="00FD7671" w:rsidRPr="00FD7671" w:rsidRDefault="00FD7671" w:rsidP="004C5373">
            <w:pPr>
              <w:rPr>
                <w:rFonts w:asciiTheme="majorBidi" w:hAnsiTheme="majorBidi" w:cstheme="majorBidi"/>
                <w:bCs/>
                <w:sz w:val="24"/>
                <w:szCs w:val="24"/>
              </w:rPr>
            </w:pPr>
          </w:p>
        </w:tc>
        <w:tc>
          <w:tcPr>
            <w:tcW w:w="939" w:type="dxa"/>
            <w:vAlign w:val="center"/>
          </w:tcPr>
          <w:p w14:paraId="137BE172" w14:textId="77777777" w:rsidR="00FD7671" w:rsidRPr="00FD7671" w:rsidRDefault="00FD7671" w:rsidP="004C5373">
            <w:pPr>
              <w:rPr>
                <w:rFonts w:asciiTheme="majorBidi" w:hAnsiTheme="majorBidi" w:cstheme="majorBidi"/>
                <w:bCs/>
                <w:sz w:val="24"/>
                <w:szCs w:val="24"/>
              </w:rPr>
            </w:pPr>
          </w:p>
        </w:tc>
        <w:tc>
          <w:tcPr>
            <w:tcW w:w="1440" w:type="dxa"/>
            <w:vAlign w:val="center"/>
          </w:tcPr>
          <w:p w14:paraId="1284A0F1" w14:textId="77777777" w:rsidR="00FD7671" w:rsidRPr="00FD7671" w:rsidRDefault="00FD7671" w:rsidP="004C5373">
            <w:pPr>
              <w:rPr>
                <w:rFonts w:asciiTheme="majorBidi" w:hAnsiTheme="majorBidi" w:cstheme="majorBidi"/>
                <w:bCs/>
                <w:sz w:val="24"/>
                <w:szCs w:val="24"/>
              </w:rPr>
            </w:pPr>
          </w:p>
        </w:tc>
        <w:tc>
          <w:tcPr>
            <w:tcW w:w="2430" w:type="dxa"/>
            <w:gridSpan w:val="2"/>
            <w:vAlign w:val="center"/>
          </w:tcPr>
          <w:p w14:paraId="051EFED1" w14:textId="77777777" w:rsidR="00FD7671" w:rsidRPr="00FD7671" w:rsidRDefault="00FD7671" w:rsidP="004C5373">
            <w:pPr>
              <w:rPr>
                <w:rFonts w:asciiTheme="majorBidi" w:hAnsiTheme="majorBidi" w:cstheme="majorBidi"/>
                <w:bCs/>
                <w:sz w:val="24"/>
                <w:szCs w:val="24"/>
              </w:rPr>
            </w:pPr>
          </w:p>
        </w:tc>
        <w:tc>
          <w:tcPr>
            <w:tcW w:w="3173" w:type="dxa"/>
            <w:vAlign w:val="center"/>
          </w:tcPr>
          <w:p w14:paraId="1122536C" w14:textId="77777777" w:rsidR="00FD7671" w:rsidRPr="00FD7671" w:rsidRDefault="00FD7671" w:rsidP="004C5373">
            <w:pPr>
              <w:rPr>
                <w:rFonts w:asciiTheme="majorBidi" w:hAnsiTheme="majorBidi" w:cstheme="majorBidi"/>
                <w:bCs/>
                <w:sz w:val="24"/>
                <w:szCs w:val="24"/>
              </w:rPr>
            </w:pPr>
          </w:p>
        </w:tc>
      </w:tr>
      <w:tr w:rsidR="00FD7671" w:rsidRPr="00FD7671" w14:paraId="250CD0A5" w14:textId="77777777" w:rsidTr="005C2FA2">
        <w:trPr>
          <w:trHeight w:val="70"/>
        </w:trPr>
        <w:tc>
          <w:tcPr>
            <w:tcW w:w="2818" w:type="dxa"/>
            <w:vAlign w:val="center"/>
          </w:tcPr>
          <w:p w14:paraId="2FD19F5A" w14:textId="77777777" w:rsidR="00FD7671" w:rsidRPr="00FD7671" w:rsidRDefault="00FD7671" w:rsidP="004C5373">
            <w:pPr>
              <w:rPr>
                <w:rFonts w:asciiTheme="majorBidi" w:hAnsiTheme="majorBidi" w:cstheme="majorBidi"/>
                <w:bCs/>
                <w:sz w:val="24"/>
                <w:szCs w:val="24"/>
              </w:rPr>
            </w:pPr>
          </w:p>
        </w:tc>
        <w:tc>
          <w:tcPr>
            <w:tcW w:w="939" w:type="dxa"/>
            <w:vAlign w:val="center"/>
          </w:tcPr>
          <w:p w14:paraId="17DB1857" w14:textId="77777777" w:rsidR="00FD7671" w:rsidRPr="00FD7671" w:rsidRDefault="00FD7671" w:rsidP="004C5373">
            <w:pPr>
              <w:rPr>
                <w:rFonts w:asciiTheme="majorBidi" w:hAnsiTheme="majorBidi" w:cstheme="majorBidi"/>
                <w:bCs/>
                <w:sz w:val="24"/>
                <w:szCs w:val="24"/>
              </w:rPr>
            </w:pPr>
          </w:p>
        </w:tc>
        <w:tc>
          <w:tcPr>
            <w:tcW w:w="1440" w:type="dxa"/>
            <w:vAlign w:val="center"/>
          </w:tcPr>
          <w:p w14:paraId="4B417083" w14:textId="77777777" w:rsidR="00FD7671" w:rsidRPr="00FD7671" w:rsidRDefault="00FD7671" w:rsidP="004C5373">
            <w:pPr>
              <w:rPr>
                <w:rFonts w:asciiTheme="majorBidi" w:hAnsiTheme="majorBidi" w:cstheme="majorBidi"/>
                <w:bCs/>
                <w:sz w:val="24"/>
                <w:szCs w:val="24"/>
              </w:rPr>
            </w:pPr>
          </w:p>
        </w:tc>
        <w:tc>
          <w:tcPr>
            <w:tcW w:w="2430" w:type="dxa"/>
            <w:gridSpan w:val="2"/>
            <w:vAlign w:val="center"/>
          </w:tcPr>
          <w:p w14:paraId="28862031" w14:textId="77777777" w:rsidR="00FD7671" w:rsidRPr="00FD7671" w:rsidRDefault="00FD7671" w:rsidP="004C5373">
            <w:pPr>
              <w:rPr>
                <w:rFonts w:asciiTheme="majorBidi" w:hAnsiTheme="majorBidi" w:cstheme="majorBidi"/>
                <w:bCs/>
                <w:sz w:val="24"/>
                <w:szCs w:val="24"/>
              </w:rPr>
            </w:pPr>
          </w:p>
        </w:tc>
        <w:tc>
          <w:tcPr>
            <w:tcW w:w="3173" w:type="dxa"/>
            <w:vAlign w:val="center"/>
          </w:tcPr>
          <w:p w14:paraId="3C8DC008" w14:textId="77777777" w:rsidR="00FD7671" w:rsidRPr="00FD7671" w:rsidRDefault="00FD7671" w:rsidP="004C5373">
            <w:pPr>
              <w:rPr>
                <w:rFonts w:asciiTheme="majorBidi" w:hAnsiTheme="majorBidi" w:cstheme="majorBidi"/>
                <w:bCs/>
                <w:sz w:val="24"/>
                <w:szCs w:val="24"/>
              </w:rPr>
            </w:pPr>
          </w:p>
        </w:tc>
      </w:tr>
    </w:tbl>
    <w:p w14:paraId="1C22F89D" w14:textId="62CA6738" w:rsidR="00420178" w:rsidRDefault="00420178">
      <w:pPr>
        <w:rPr>
          <w:rFonts w:asciiTheme="majorBidi" w:hAnsiTheme="majorBidi" w:cstheme="majorBidi"/>
          <w:sz w:val="24"/>
          <w:szCs w:val="24"/>
        </w:rPr>
      </w:pPr>
    </w:p>
    <w:p w14:paraId="04A87309" w14:textId="34EDA681" w:rsidR="00420178" w:rsidRDefault="00024B2C" w:rsidP="00420178">
      <w:pPr>
        <w:rPr>
          <w:rFonts w:asciiTheme="majorBidi" w:hAnsiTheme="majorBidi" w:cstheme="majorBidi"/>
          <w:b/>
          <w:bCs/>
          <w:sz w:val="24"/>
          <w:szCs w:val="24"/>
        </w:rPr>
      </w:pPr>
      <w:r>
        <w:rPr>
          <w:rFonts w:asciiTheme="majorBidi" w:hAnsiTheme="majorBidi" w:cstheme="majorBidi"/>
          <w:b/>
          <w:bCs/>
          <w:sz w:val="24"/>
          <w:szCs w:val="24"/>
        </w:rPr>
        <w:t>Appendix II</w:t>
      </w:r>
    </w:p>
    <w:p w14:paraId="0AB01A02" w14:textId="643B0DD7" w:rsidR="006E29BF" w:rsidRPr="006E29BF" w:rsidRDefault="006E29BF" w:rsidP="006E29BF">
      <w:pPr>
        <w:rPr>
          <w:rFonts w:asciiTheme="majorBidi" w:hAnsiTheme="majorBidi" w:cstheme="majorBidi"/>
          <w:b/>
          <w:bCs/>
          <w:sz w:val="24"/>
          <w:szCs w:val="24"/>
        </w:rPr>
      </w:pPr>
      <w:r>
        <w:rPr>
          <w:rFonts w:asciiTheme="majorBidi" w:hAnsiTheme="majorBidi" w:cstheme="majorBidi"/>
          <w:b/>
          <w:bCs/>
          <w:sz w:val="24"/>
          <w:szCs w:val="24"/>
        </w:rPr>
        <w:t>Declaration Form (Print on your company letterhead)</w:t>
      </w:r>
    </w:p>
    <w:p w14:paraId="4F071D2A" w14:textId="77777777" w:rsidR="00420178" w:rsidRPr="0010009A" w:rsidRDefault="00420178" w:rsidP="00420178">
      <w:pPr>
        <w:pStyle w:val="Default"/>
        <w:rPr>
          <w:color w:val="auto"/>
        </w:rPr>
      </w:pPr>
      <w:r w:rsidRPr="0010009A">
        <w:rPr>
          <w:color w:val="auto"/>
        </w:rPr>
        <w:t>Having Studied the Prequalification Information, We/ I hereby state:</w:t>
      </w:r>
    </w:p>
    <w:p w14:paraId="5EF6B49D" w14:textId="77777777" w:rsidR="00420178" w:rsidRPr="0010009A" w:rsidRDefault="00420178" w:rsidP="00420178">
      <w:pPr>
        <w:pStyle w:val="Default"/>
        <w:rPr>
          <w:color w:val="auto"/>
        </w:rPr>
      </w:pPr>
    </w:p>
    <w:p w14:paraId="397BDB81" w14:textId="77777777" w:rsidR="00420178" w:rsidRPr="0010009A" w:rsidRDefault="00420178" w:rsidP="00420178">
      <w:pPr>
        <w:pStyle w:val="Default"/>
        <w:numPr>
          <w:ilvl w:val="0"/>
          <w:numId w:val="4"/>
        </w:numPr>
        <w:spacing w:line="276" w:lineRule="auto"/>
        <w:ind w:right="-57"/>
        <w:rPr>
          <w:color w:val="auto"/>
        </w:rPr>
      </w:pPr>
      <w:r w:rsidRPr="0010009A">
        <w:rPr>
          <w:color w:val="auto"/>
        </w:rPr>
        <w:t>The Information Furnished in our Application form is accurate to the best of our knowledge.</w:t>
      </w:r>
    </w:p>
    <w:p w14:paraId="5FA0AFFD" w14:textId="77777777" w:rsidR="00420178" w:rsidRPr="0010009A" w:rsidRDefault="00420178" w:rsidP="00420178">
      <w:pPr>
        <w:pStyle w:val="Default"/>
        <w:numPr>
          <w:ilvl w:val="0"/>
          <w:numId w:val="4"/>
        </w:numPr>
        <w:spacing w:line="276" w:lineRule="auto"/>
        <w:ind w:right="-57"/>
        <w:rPr>
          <w:color w:val="auto"/>
        </w:rPr>
      </w:pPr>
      <w:r w:rsidRPr="0010009A">
        <w:rPr>
          <w:color w:val="auto"/>
        </w:rPr>
        <w:t>That incase of Being prequalified, we acknowledge that this grant us the right to participate in due time in the submission of a tender or Quotation based on provisions in the tender or Quotation Documents to Follow.</w:t>
      </w:r>
    </w:p>
    <w:p w14:paraId="328C6BBB" w14:textId="0048A65C" w:rsidR="00420178" w:rsidRPr="0010009A" w:rsidRDefault="00420178" w:rsidP="00420178">
      <w:pPr>
        <w:pStyle w:val="Default"/>
        <w:numPr>
          <w:ilvl w:val="0"/>
          <w:numId w:val="4"/>
        </w:numPr>
        <w:spacing w:line="276" w:lineRule="auto"/>
        <w:ind w:right="-57"/>
        <w:rPr>
          <w:color w:val="auto"/>
        </w:rPr>
      </w:pPr>
      <w:r w:rsidRPr="0010009A">
        <w:rPr>
          <w:color w:val="auto"/>
        </w:rPr>
        <w:t xml:space="preserve">We are not Employees of </w:t>
      </w:r>
      <w:r>
        <w:rPr>
          <w:color w:val="auto"/>
        </w:rPr>
        <w:t>ZZF</w:t>
      </w:r>
      <w:r w:rsidRPr="0010009A">
        <w:rPr>
          <w:color w:val="auto"/>
        </w:rPr>
        <w:t xml:space="preserve"> or related to any employee of </w:t>
      </w:r>
      <w:r>
        <w:rPr>
          <w:color w:val="auto"/>
        </w:rPr>
        <w:t>ZZF</w:t>
      </w:r>
      <w:r w:rsidRPr="0010009A">
        <w:rPr>
          <w:color w:val="auto"/>
        </w:rPr>
        <w:t>.</w:t>
      </w:r>
    </w:p>
    <w:p w14:paraId="500DB136" w14:textId="77777777" w:rsidR="00420178" w:rsidRPr="0010009A" w:rsidRDefault="00420178" w:rsidP="00420178">
      <w:pPr>
        <w:pStyle w:val="Default"/>
        <w:numPr>
          <w:ilvl w:val="0"/>
          <w:numId w:val="4"/>
        </w:numPr>
        <w:spacing w:line="276" w:lineRule="auto"/>
        <w:ind w:right="-57"/>
        <w:rPr>
          <w:color w:val="auto"/>
        </w:rPr>
      </w:pPr>
      <w:r w:rsidRPr="0010009A">
        <w:rPr>
          <w:color w:val="auto"/>
        </w:rPr>
        <w:t>When our legal, Technical or financial conditions or the contractual capacity of the firm changes, we volunteer to inform you of the status and acknowledge your right to review the prequalification made.</w:t>
      </w:r>
    </w:p>
    <w:p w14:paraId="38543B03" w14:textId="77777777" w:rsidR="00420178" w:rsidRPr="0010009A" w:rsidRDefault="00420178" w:rsidP="00420178">
      <w:pPr>
        <w:pStyle w:val="Default"/>
        <w:numPr>
          <w:ilvl w:val="0"/>
          <w:numId w:val="4"/>
        </w:numPr>
        <w:spacing w:line="276" w:lineRule="auto"/>
        <w:ind w:right="-57"/>
        <w:rPr>
          <w:color w:val="auto"/>
        </w:rPr>
      </w:pPr>
      <w:r w:rsidRPr="0010009A">
        <w:rPr>
          <w:color w:val="auto"/>
        </w:rPr>
        <w:t>We are not insolvent, in receivership, Bankrupt or in the process of being wound up and is not subject of legal proceedings related to the foregoing.</w:t>
      </w:r>
    </w:p>
    <w:p w14:paraId="1268A621" w14:textId="77777777" w:rsidR="00420178" w:rsidRPr="0010009A" w:rsidRDefault="00420178" w:rsidP="00420178">
      <w:pPr>
        <w:pStyle w:val="Default"/>
        <w:numPr>
          <w:ilvl w:val="0"/>
          <w:numId w:val="4"/>
        </w:numPr>
        <w:spacing w:line="276" w:lineRule="auto"/>
        <w:ind w:right="-57"/>
        <w:rPr>
          <w:color w:val="auto"/>
        </w:rPr>
      </w:pPr>
      <w:r w:rsidRPr="0010009A">
        <w:rPr>
          <w:color w:val="auto"/>
        </w:rPr>
        <w:t>That we will not engage in corrupt practices with the members of staff.</w:t>
      </w:r>
    </w:p>
    <w:p w14:paraId="53B9F0C4" w14:textId="77777777" w:rsidR="00420178" w:rsidRPr="0010009A" w:rsidRDefault="00420178" w:rsidP="00420178">
      <w:pPr>
        <w:pStyle w:val="Default"/>
        <w:ind w:firstLine="708"/>
        <w:rPr>
          <w:b/>
          <w:color w:val="auto"/>
        </w:rPr>
      </w:pPr>
    </w:p>
    <w:p w14:paraId="1F56728F" w14:textId="2D2A50D7" w:rsidR="00420178" w:rsidRPr="0010009A" w:rsidRDefault="00420178" w:rsidP="00420178">
      <w:pPr>
        <w:pStyle w:val="Default"/>
        <w:ind w:firstLine="708"/>
        <w:rPr>
          <w:color w:val="auto"/>
        </w:rPr>
      </w:pPr>
      <w:r w:rsidRPr="0010009A">
        <w:rPr>
          <w:b/>
          <w:color w:val="auto"/>
        </w:rPr>
        <w:t>Date:</w:t>
      </w:r>
      <w:r>
        <w:rPr>
          <w:b/>
          <w:color w:val="auto"/>
        </w:rPr>
        <w:t xml:space="preserve"> </w:t>
      </w:r>
      <w:r w:rsidRPr="0010009A">
        <w:rPr>
          <w:color w:val="auto"/>
        </w:rPr>
        <w:t>……………………………………………………………..</w:t>
      </w:r>
    </w:p>
    <w:p w14:paraId="5275AC3E" w14:textId="77777777" w:rsidR="00420178" w:rsidRPr="0010009A" w:rsidRDefault="00420178" w:rsidP="00420178">
      <w:pPr>
        <w:pStyle w:val="Default"/>
        <w:ind w:firstLine="708"/>
        <w:rPr>
          <w:color w:val="auto"/>
        </w:rPr>
      </w:pPr>
    </w:p>
    <w:p w14:paraId="075DADA1" w14:textId="77777777" w:rsidR="00420178" w:rsidRPr="0010009A" w:rsidRDefault="00420178" w:rsidP="00420178">
      <w:pPr>
        <w:pStyle w:val="Default"/>
        <w:ind w:firstLine="708"/>
        <w:rPr>
          <w:color w:val="auto"/>
        </w:rPr>
      </w:pPr>
      <w:r w:rsidRPr="0010009A">
        <w:rPr>
          <w:b/>
          <w:color w:val="auto"/>
        </w:rPr>
        <w:t>Applicant’s Name</w:t>
      </w:r>
      <w:r w:rsidRPr="0010009A">
        <w:rPr>
          <w:color w:val="auto"/>
        </w:rPr>
        <w:t>…………………………………………….</w:t>
      </w:r>
    </w:p>
    <w:p w14:paraId="2FDAAA91" w14:textId="77777777" w:rsidR="00420178" w:rsidRPr="0010009A" w:rsidRDefault="00420178" w:rsidP="00420178">
      <w:pPr>
        <w:pStyle w:val="Default"/>
        <w:ind w:firstLine="708"/>
        <w:rPr>
          <w:color w:val="auto"/>
        </w:rPr>
      </w:pPr>
    </w:p>
    <w:p w14:paraId="72CE558A" w14:textId="77777777" w:rsidR="00420178" w:rsidRPr="0010009A" w:rsidRDefault="00420178" w:rsidP="00420178">
      <w:pPr>
        <w:pStyle w:val="Default"/>
        <w:ind w:firstLine="708"/>
        <w:rPr>
          <w:color w:val="auto"/>
        </w:rPr>
      </w:pPr>
      <w:r w:rsidRPr="0010009A">
        <w:rPr>
          <w:b/>
          <w:color w:val="auto"/>
        </w:rPr>
        <w:t>Represented By</w:t>
      </w:r>
      <w:r w:rsidRPr="0010009A">
        <w:rPr>
          <w:color w:val="auto"/>
        </w:rPr>
        <w:t>: ……………………………………………….</w:t>
      </w:r>
    </w:p>
    <w:p w14:paraId="70B4794E" w14:textId="77777777" w:rsidR="00420178" w:rsidRPr="0010009A" w:rsidRDefault="00420178" w:rsidP="00420178">
      <w:pPr>
        <w:pStyle w:val="Default"/>
        <w:ind w:firstLine="708"/>
        <w:rPr>
          <w:color w:val="auto"/>
        </w:rPr>
      </w:pPr>
    </w:p>
    <w:p w14:paraId="569E8E02" w14:textId="77777777" w:rsidR="00420178" w:rsidRPr="0010009A" w:rsidRDefault="00420178" w:rsidP="00420178">
      <w:pPr>
        <w:pStyle w:val="Default"/>
        <w:ind w:firstLine="708"/>
        <w:rPr>
          <w:color w:val="auto"/>
        </w:rPr>
      </w:pPr>
      <w:r w:rsidRPr="0010009A">
        <w:rPr>
          <w:b/>
          <w:color w:val="auto"/>
        </w:rPr>
        <w:t>Signature</w:t>
      </w:r>
      <w:r w:rsidRPr="0010009A">
        <w:rPr>
          <w:color w:val="auto"/>
        </w:rPr>
        <w:t>: …………………………………………………………….</w:t>
      </w:r>
    </w:p>
    <w:p w14:paraId="1BBAD97E" w14:textId="77777777" w:rsidR="00420178" w:rsidRPr="0010009A" w:rsidRDefault="00420178" w:rsidP="00420178">
      <w:pPr>
        <w:pStyle w:val="Default"/>
        <w:ind w:firstLine="708"/>
        <w:rPr>
          <w:color w:val="auto"/>
        </w:rPr>
      </w:pPr>
    </w:p>
    <w:p w14:paraId="6A36666D" w14:textId="77777777" w:rsidR="00420178" w:rsidRPr="0010009A" w:rsidRDefault="00420178" w:rsidP="00420178">
      <w:pPr>
        <w:pStyle w:val="Default"/>
        <w:rPr>
          <w:color w:val="auto"/>
        </w:rPr>
      </w:pPr>
      <w:r w:rsidRPr="0010009A">
        <w:rPr>
          <w:color w:val="auto"/>
        </w:rPr>
        <w:t xml:space="preserve"> (</w:t>
      </w:r>
      <w:r w:rsidRPr="0010009A">
        <w:rPr>
          <w:b/>
          <w:i/>
          <w:color w:val="auto"/>
        </w:rPr>
        <w:t xml:space="preserve">Full names and Designation of the person signing and stamp or </w:t>
      </w:r>
      <w:proofErr w:type="gramStart"/>
      <w:r w:rsidRPr="0010009A">
        <w:rPr>
          <w:b/>
          <w:i/>
          <w:color w:val="auto"/>
        </w:rPr>
        <w:t xml:space="preserve">Seal </w:t>
      </w:r>
      <w:r w:rsidRPr="0010009A">
        <w:rPr>
          <w:color w:val="auto"/>
        </w:rPr>
        <w:t>)</w:t>
      </w:r>
      <w:proofErr w:type="gramEnd"/>
    </w:p>
    <w:p w14:paraId="4E8A4A13" w14:textId="77777777" w:rsidR="00420178" w:rsidRDefault="00420178" w:rsidP="00420178">
      <w:pPr>
        <w:rPr>
          <w:rFonts w:asciiTheme="majorBidi" w:hAnsiTheme="majorBidi" w:cstheme="majorBidi"/>
          <w:b/>
          <w:bCs/>
          <w:sz w:val="24"/>
          <w:szCs w:val="24"/>
        </w:rPr>
      </w:pPr>
    </w:p>
    <w:p w14:paraId="3D7F7ECB" w14:textId="77777777" w:rsidR="00420178" w:rsidRDefault="00420178" w:rsidP="00420178">
      <w:pPr>
        <w:rPr>
          <w:rFonts w:asciiTheme="majorBidi" w:hAnsiTheme="majorBidi" w:cstheme="majorBidi"/>
          <w:b/>
          <w:bCs/>
          <w:sz w:val="24"/>
          <w:szCs w:val="24"/>
        </w:rPr>
      </w:pPr>
    </w:p>
    <w:p w14:paraId="3B8E9632" w14:textId="77777777" w:rsidR="007136C1" w:rsidRPr="00C67A55" w:rsidRDefault="007136C1">
      <w:pPr>
        <w:rPr>
          <w:rFonts w:asciiTheme="majorBidi" w:hAnsiTheme="majorBidi" w:cstheme="majorBidi"/>
          <w:sz w:val="24"/>
          <w:szCs w:val="24"/>
        </w:rPr>
      </w:pPr>
      <w:r w:rsidRPr="00C67A55">
        <w:rPr>
          <w:rFonts w:asciiTheme="majorBidi" w:hAnsiTheme="majorBidi" w:cstheme="majorBidi"/>
          <w:sz w:val="24"/>
          <w:szCs w:val="24"/>
        </w:rPr>
        <w:br w:type="page"/>
      </w:r>
    </w:p>
    <w:p w14:paraId="3AF77B40" w14:textId="10818667" w:rsidR="00420178" w:rsidRPr="00420178" w:rsidRDefault="00024B2C" w:rsidP="00420178">
      <w:pPr>
        <w:rPr>
          <w:rFonts w:asciiTheme="majorBidi" w:hAnsiTheme="majorBidi" w:cstheme="majorBidi"/>
          <w:sz w:val="24"/>
          <w:szCs w:val="24"/>
        </w:rPr>
      </w:pPr>
      <w:r>
        <w:rPr>
          <w:rFonts w:asciiTheme="majorBidi" w:hAnsiTheme="majorBidi" w:cstheme="majorBidi"/>
          <w:b/>
          <w:bCs/>
          <w:sz w:val="24"/>
          <w:szCs w:val="24"/>
        </w:rPr>
        <w:lastRenderedPageBreak/>
        <w:t>Appendix III</w:t>
      </w:r>
    </w:p>
    <w:p w14:paraId="465297D5" w14:textId="6962C23A" w:rsidR="00420178" w:rsidRPr="0010009A" w:rsidRDefault="00420178" w:rsidP="00420178">
      <w:pPr>
        <w:pStyle w:val="Default"/>
        <w:rPr>
          <w:b/>
          <w:color w:val="auto"/>
          <w:lang w:val="fr-FR"/>
        </w:rPr>
      </w:pPr>
      <w:r w:rsidRPr="0010009A">
        <w:rPr>
          <w:b/>
          <w:color w:val="auto"/>
          <w:lang w:val="fr-FR"/>
        </w:rPr>
        <w:t>EVALUATION MATRIX</w:t>
      </w:r>
    </w:p>
    <w:p w14:paraId="69979474" w14:textId="77777777" w:rsidR="00420178" w:rsidRPr="0010009A" w:rsidRDefault="00420178" w:rsidP="00420178">
      <w:pPr>
        <w:pStyle w:val="Default"/>
        <w:jc w:val="center"/>
        <w:rPr>
          <w:color w:val="auto"/>
          <w:lang w:val="fr-FR"/>
        </w:rPr>
      </w:pPr>
    </w:p>
    <w:p w14:paraId="77270A51" w14:textId="77777777" w:rsidR="00420178" w:rsidRPr="0010009A" w:rsidRDefault="00420178" w:rsidP="00420178">
      <w:pPr>
        <w:pStyle w:val="Default"/>
        <w:jc w:val="center"/>
        <w:rPr>
          <w:color w:val="auto"/>
        </w:rPr>
      </w:pPr>
      <w:r w:rsidRPr="0010009A">
        <w:rPr>
          <w:color w:val="auto"/>
        </w:rPr>
        <w:t xml:space="preserve">All Bids Submitted shall be subjected to a technical Evaluation based on the requirements listed below. The evaluation will be out of 100% with a pass mark </w:t>
      </w:r>
      <w:r>
        <w:rPr>
          <w:color w:val="auto"/>
        </w:rPr>
        <w:t>of 6</w:t>
      </w:r>
      <w:r w:rsidRPr="0010009A">
        <w:rPr>
          <w:color w:val="auto"/>
        </w:rPr>
        <w:t>0% and above.</w:t>
      </w:r>
    </w:p>
    <w:p w14:paraId="2FC3C003" w14:textId="77777777" w:rsidR="00420178" w:rsidRPr="0010009A" w:rsidRDefault="00420178" w:rsidP="00420178">
      <w:pPr>
        <w:pStyle w:val="Default"/>
        <w:jc w:val="center"/>
        <w:rPr>
          <w:color w:val="auto"/>
        </w:rPr>
      </w:pPr>
    </w:p>
    <w:tbl>
      <w:tblPr>
        <w:tblW w:w="6136"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4301"/>
        <w:gridCol w:w="1234"/>
        <w:gridCol w:w="1086"/>
        <w:gridCol w:w="966"/>
        <w:gridCol w:w="1058"/>
        <w:gridCol w:w="1152"/>
        <w:gridCol w:w="1055"/>
      </w:tblGrid>
      <w:tr w:rsidR="00373D8E" w:rsidRPr="006A1610" w14:paraId="4AE46961" w14:textId="361208D2" w:rsidTr="00DF6870">
        <w:trPr>
          <w:trHeight w:val="674"/>
        </w:trPr>
        <w:tc>
          <w:tcPr>
            <w:tcW w:w="383" w:type="pct"/>
            <w:shd w:val="clear" w:color="auto" w:fill="BFBFBF" w:themeFill="background1" w:themeFillShade="BF"/>
          </w:tcPr>
          <w:p w14:paraId="03A9ECDD" w14:textId="42F17CFC" w:rsidR="001F16B4" w:rsidRPr="00373D8E" w:rsidRDefault="00373D8E" w:rsidP="007321B4">
            <w:pPr>
              <w:pStyle w:val="Default"/>
              <w:jc w:val="center"/>
              <w:rPr>
                <w:b/>
                <w:bCs/>
              </w:rPr>
            </w:pPr>
            <w:bookmarkStart w:id="1" w:name="OLE_LINK4"/>
            <w:r w:rsidRPr="00373D8E">
              <w:rPr>
                <w:b/>
                <w:bCs/>
              </w:rPr>
              <w:t>No</w:t>
            </w:r>
          </w:p>
        </w:tc>
        <w:tc>
          <w:tcPr>
            <w:tcW w:w="1830" w:type="pct"/>
            <w:shd w:val="clear" w:color="auto" w:fill="BFBFBF" w:themeFill="background1" w:themeFillShade="BF"/>
          </w:tcPr>
          <w:p w14:paraId="28F08F7C" w14:textId="77777777" w:rsidR="001F16B4" w:rsidRPr="00373D8E" w:rsidRDefault="001F16B4" w:rsidP="007321B4">
            <w:pPr>
              <w:pStyle w:val="Default"/>
              <w:jc w:val="center"/>
              <w:rPr>
                <w:b/>
                <w:bCs/>
              </w:rPr>
            </w:pPr>
            <w:r w:rsidRPr="00373D8E">
              <w:rPr>
                <w:b/>
                <w:bCs/>
              </w:rPr>
              <w:t xml:space="preserve">Evaluation </w:t>
            </w:r>
          </w:p>
        </w:tc>
        <w:tc>
          <w:tcPr>
            <w:tcW w:w="525" w:type="pct"/>
            <w:shd w:val="clear" w:color="auto" w:fill="BFBFBF" w:themeFill="background1" w:themeFillShade="BF"/>
          </w:tcPr>
          <w:p w14:paraId="59348D12" w14:textId="7A1FEB00" w:rsidR="001F16B4" w:rsidRPr="00373D8E" w:rsidRDefault="001F16B4" w:rsidP="000964A9">
            <w:pPr>
              <w:pStyle w:val="Default"/>
              <w:jc w:val="center"/>
              <w:rPr>
                <w:b/>
                <w:bCs/>
              </w:rPr>
            </w:pPr>
            <w:r w:rsidRPr="00373D8E">
              <w:rPr>
                <w:b/>
                <w:bCs/>
              </w:rPr>
              <w:t>Weighted</w:t>
            </w:r>
          </w:p>
          <w:p w14:paraId="5014D962" w14:textId="77777777" w:rsidR="001F16B4" w:rsidRPr="00373D8E" w:rsidRDefault="001F16B4" w:rsidP="000964A9">
            <w:pPr>
              <w:pStyle w:val="Default"/>
              <w:jc w:val="center"/>
              <w:rPr>
                <w:b/>
                <w:bCs/>
              </w:rPr>
            </w:pPr>
            <w:r w:rsidRPr="00373D8E">
              <w:rPr>
                <w:b/>
                <w:bCs/>
                <w:lang w:val="it-IT"/>
              </w:rPr>
              <w:t>%</w:t>
            </w:r>
          </w:p>
        </w:tc>
        <w:tc>
          <w:tcPr>
            <w:tcW w:w="462" w:type="pct"/>
            <w:shd w:val="clear" w:color="auto" w:fill="BFBFBF" w:themeFill="background1" w:themeFillShade="BF"/>
          </w:tcPr>
          <w:p w14:paraId="15C72BC4" w14:textId="1F4EFCB9" w:rsidR="001F16B4" w:rsidRPr="00373D8E" w:rsidRDefault="00373D8E" w:rsidP="000964A9">
            <w:pPr>
              <w:pStyle w:val="Default"/>
              <w:jc w:val="center"/>
              <w:rPr>
                <w:b/>
                <w:bCs/>
              </w:rPr>
            </w:pPr>
            <w:r w:rsidRPr="00373D8E">
              <w:rPr>
                <w:b/>
                <w:bCs/>
              </w:rPr>
              <w:t>B1</w:t>
            </w:r>
          </w:p>
        </w:tc>
        <w:tc>
          <w:tcPr>
            <w:tcW w:w="411" w:type="pct"/>
            <w:shd w:val="clear" w:color="auto" w:fill="BFBFBF" w:themeFill="background1" w:themeFillShade="BF"/>
          </w:tcPr>
          <w:p w14:paraId="050F7E29" w14:textId="3CD6068C" w:rsidR="001F16B4" w:rsidRPr="00373D8E" w:rsidRDefault="00373D8E" w:rsidP="000964A9">
            <w:pPr>
              <w:pStyle w:val="Default"/>
              <w:jc w:val="center"/>
              <w:rPr>
                <w:b/>
                <w:bCs/>
              </w:rPr>
            </w:pPr>
            <w:r w:rsidRPr="00373D8E">
              <w:rPr>
                <w:b/>
                <w:bCs/>
              </w:rPr>
              <w:t>B2</w:t>
            </w:r>
          </w:p>
        </w:tc>
        <w:tc>
          <w:tcPr>
            <w:tcW w:w="450" w:type="pct"/>
            <w:shd w:val="clear" w:color="auto" w:fill="BFBFBF" w:themeFill="background1" w:themeFillShade="BF"/>
          </w:tcPr>
          <w:p w14:paraId="15975735" w14:textId="39E15B8A" w:rsidR="001F16B4" w:rsidRPr="00373D8E" w:rsidRDefault="00373D8E" w:rsidP="000964A9">
            <w:pPr>
              <w:pStyle w:val="Default"/>
              <w:jc w:val="center"/>
              <w:rPr>
                <w:b/>
                <w:bCs/>
              </w:rPr>
            </w:pPr>
            <w:r w:rsidRPr="00373D8E">
              <w:rPr>
                <w:b/>
                <w:bCs/>
              </w:rPr>
              <w:t>B3</w:t>
            </w:r>
          </w:p>
        </w:tc>
        <w:tc>
          <w:tcPr>
            <w:tcW w:w="490" w:type="pct"/>
            <w:shd w:val="clear" w:color="auto" w:fill="BFBFBF" w:themeFill="background1" w:themeFillShade="BF"/>
          </w:tcPr>
          <w:p w14:paraId="3A31F245" w14:textId="273923C0" w:rsidR="001F16B4" w:rsidRPr="00373D8E" w:rsidRDefault="00373D8E" w:rsidP="000964A9">
            <w:pPr>
              <w:pStyle w:val="Default"/>
              <w:jc w:val="center"/>
              <w:rPr>
                <w:b/>
                <w:bCs/>
              </w:rPr>
            </w:pPr>
            <w:r w:rsidRPr="00373D8E">
              <w:rPr>
                <w:b/>
                <w:bCs/>
              </w:rPr>
              <w:t>B4</w:t>
            </w:r>
          </w:p>
        </w:tc>
        <w:tc>
          <w:tcPr>
            <w:tcW w:w="449" w:type="pct"/>
            <w:shd w:val="clear" w:color="auto" w:fill="BFBFBF" w:themeFill="background1" w:themeFillShade="BF"/>
          </w:tcPr>
          <w:p w14:paraId="6CE93315" w14:textId="3E89F0C9" w:rsidR="001F16B4" w:rsidRPr="00373D8E" w:rsidRDefault="00373D8E" w:rsidP="000964A9">
            <w:pPr>
              <w:pStyle w:val="Default"/>
              <w:jc w:val="center"/>
              <w:rPr>
                <w:b/>
                <w:bCs/>
              </w:rPr>
            </w:pPr>
            <w:r w:rsidRPr="00373D8E">
              <w:rPr>
                <w:b/>
                <w:bCs/>
              </w:rPr>
              <w:t>B5</w:t>
            </w:r>
          </w:p>
        </w:tc>
      </w:tr>
      <w:tr w:rsidR="00373D8E" w:rsidRPr="006A1610" w14:paraId="0F540D16" w14:textId="4959A1D1" w:rsidTr="00DF6870">
        <w:trPr>
          <w:trHeight w:val="692"/>
        </w:trPr>
        <w:tc>
          <w:tcPr>
            <w:tcW w:w="383" w:type="pct"/>
            <w:shd w:val="clear" w:color="auto" w:fill="auto"/>
          </w:tcPr>
          <w:p w14:paraId="37AB93D8" w14:textId="04D69DCC" w:rsidR="001F16B4" w:rsidRPr="006A1610" w:rsidRDefault="001F16B4" w:rsidP="00373D8E">
            <w:pPr>
              <w:pStyle w:val="Default"/>
              <w:numPr>
                <w:ilvl w:val="0"/>
                <w:numId w:val="8"/>
              </w:numPr>
            </w:pPr>
          </w:p>
        </w:tc>
        <w:tc>
          <w:tcPr>
            <w:tcW w:w="1830" w:type="pct"/>
            <w:shd w:val="clear" w:color="auto" w:fill="auto"/>
          </w:tcPr>
          <w:p w14:paraId="4C5384A2" w14:textId="4694CDA0" w:rsidR="001F16B4" w:rsidRPr="006A1610" w:rsidRDefault="001F16B4" w:rsidP="00EB7898">
            <w:pPr>
              <w:pStyle w:val="Default"/>
            </w:pPr>
            <w:r w:rsidRPr="00463242">
              <w:t xml:space="preserve">Duly Completed </w:t>
            </w:r>
            <w:r w:rsidRPr="006A1610">
              <w:t xml:space="preserve">Prequalification </w:t>
            </w:r>
            <w:r>
              <w:t>Application</w:t>
            </w:r>
            <w:r w:rsidRPr="006A1610">
              <w:t xml:space="preserve"> </w:t>
            </w:r>
            <w:r>
              <w:t>F</w:t>
            </w:r>
            <w:r w:rsidRPr="006A1610">
              <w:t xml:space="preserve">orm </w:t>
            </w:r>
            <w:r>
              <w:t xml:space="preserve">and appendices </w:t>
            </w:r>
          </w:p>
        </w:tc>
        <w:tc>
          <w:tcPr>
            <w:tcW w:w="525" w:type="pct"/>
            <w:shd w:val="clear" w:color="auto" w:fill="auto"/>
          </w:tcPr>
          <w:p w14:paraId="57A92743" w14:textId="2F4CFDD1" w:rsidR="001F16B4" w:rsidRPr="006A1610" w:rsidRDefault="001F16B4" w:rsidP="00EB7898">
            <w:pPr>
              <w:pStyle w:val="Default"/>
              <w:jc w:val="center"/>
            </w:pPr>
            <w:r w:rsidRPr="00173131">
              <w:t>17</w:t>
            </w:r>
          </w:p>
        </w:tc>
        <w:tc>
          <w:tcPr>
            <w:tcW w:w="462" w:type="pct"/>
          </w:tcPr>
          <w:p w14:paraId="71BF6BEE" w14:textId="77777777" w:rsidR="001F16B4" w:rsidRPr="00173131" w:rsidRDefault="001F16B4" w:rsidP="00EB7898">
            <w:pPr>
              <w:pStyle w:val="Default"/>
              <w:jc w:val="center"/>
            </w:pPr>
          </w:p>
        </w:tc>
        <w:tc>
          <w:tcPr>
            <w:tcW w:w="411" w:type="pct"/>
          </w:tcPr>
          <w:p w14:paraId="26B52563" w14:textId="77777777" w:rsidR="001F16B4" w:rsidRPr="00173131" w:rsidRDefault="001F16B4" w:rsidP="00EB7898">
            <w:pPr>
              <w:pStyle w:val="Default"/>
              <w:jc w:val="center"/>
            </w:pPr>
          </w:p>
        </w:tc>
        <w:tc>
          <w:tcPr>
            <w:tcW w:w="450" w:type="pct"/>
          </w:tcPr>
          <w:p w14:paraId="18A1AB08" w14:textId="77777777" w:rsidR="001F16B4" w:rsidRPr="00173131" w:rsidRDefault="001F16B4" w:rsidP="00EB7898">
            <w:pPr>
              <w:pStyle w:val="Default"/>
              <w:jc w:val="center"/>
            </w:pPr>
          </w:p>
        </w:tc>
        <w:tc>
          <w:tcPr>
            <w:tcW w:w="490" w:type="pct"/>
          </w:tcPr>
          <w:p w14:paraId="03A57C0F" w14:textId="77777777" w:rsidR="001F16B4" w:rsidRPr="00173131" w:rsidRDefault="001F16B4" w:rsidP="00EB7898">
            <w:pPr>
              <w:pStyle w:val="Default"/>
              <w:jc w:val="center"/>
            </w:pPr>
          </w:p>
        </w:tc>
        <w:tc>
          <w:tcPr>
            <w:tcW w:w="449" w:type="pct"/>
          </w:tcPr>
          <w:p w14:paraId="0EA1AC11" w14:textId="77777777" w:rsidR="001F16B4" w:rsidRPr="00173131" w:rsidRDefault="001F16B4" w:rsidP="00EB7898">
            <w:pPr>
              <w:pStyle w:val="Default"/>
              <w:jc w:val="center"/>
            </w:pPr>
          </w:p>
        </w:tc>
      </w:tr>
      <w:tr w:rsidR="00373D8E" w:rsidRPr="006A1610" w14:paraId="66A95B36" w14:textId="6B52B32F" w:rsidTr="00DF6870">
        <w:trPr>
          <w:trHeight w:val="498"/>
        </w:trPr>
        <w:tc>
          <w:tcPr>
            <w:tcW w:w="383" w:type="pct"/>
            <w:shd w:val="clear" w:color="auto" w:fill="auto"/>
          </w:tcPr>
          <w:p w14:paraId="2686AD01" w14:textId="38704179" w:rsidR="001F16B4" w:rsidRPr="006A1610" w:rsidRDefault="001F16B4" w:rsidP="00373D8E">
            <w:pPr>
              <w:pStyle w:val="Default"/>
              <w:numPr>
                <w:ilvl w:val="0"/>
                <w:numId w:val="8"/>
              </w:numPr>
            </w:pPr>
          </w:p>
        </w:tc>
        <w:tc>
          <w:tcPr>
            <w:tcW w:w="1830" w:type="pct"/>
            <w:shd w:val="clear" w:color="auto" w:fill="auto"/>
          </w:tcPr>
          <w:p w14:paraId="17A7D90E" w14:textId="77777777" w:rsidR="001F16B4" w:rsidRPr="006A1610" w:rsidRDefault="001F16B4" w:rsidP="00EB7898">
            <w:pPr>
              <w:pStyle w:val="Default"/>
            </w:pPr>
            <w:r w:rsidRPr="006A1610">
              <w:t>Profile</w:t>
            </w:r>
          </w:p>
        </w:tc>
        <w:tc>
          <w:tcPr>
            <w:tcW w:w="525" w:type="pct"/>
            <w:shd w:val="clear" w:color="auto" w:fill="auto"/>
          </w:tcPr>
          <w:p w14:paraId="54FC1B1F" w14:textId="4313348F" w:rsidR="001F16B4" w:rsidRPr="006A1610" w:rsidRDefault="001F16B4" w:rsidP="00EB7898">
            <w:pPr>
              <w:pStyle w:val="Default"/>
              <w:jc w:val="center"/>
            </w:pPr>
            <w:r w:rsidRPr="00173131">
              <w:t>10</w:t>
            </w:r>
          </w:p>
        </w:tc>
        <w:tc>
          <w:tcPr>
            <w:tcW w:w="462" w:type="pct"/>
          </w:tcPr>
          <w:p w14:paraId="2B9F0D67" w14:textId="77777777" w:rsidR="001F16B4" w:rsidRPr="00173131" w:rsidRDefault="001F16B4" w:rsidP="00EB7898">
            <w:pPr>
              <w:pStyle w:val="Default"/>
              <w:jc w:val="center"/>
            </w:pPr>
          </w:p>
        </w:tc>
        <w:tc>
          <w:tcPr>
            <w:tcW w:w="411" w:type="pct"/>
          </w:tcPr>
          <w:p w14:paraId="4794E07D" w14:textId="77777777" w:rsidR="001F16B4" w:rsidRPr="00173131" w:rsidRDefault="001F16B4" w:rsidP="00EB7898">
            <w:pPr>
              <w:pStyle w:val="Default"/>
              <w:jc w:val="center"/>
            </w:pPr>
          </w:p>
        </w:tc>
        <w:tc>
          <w:tcPr>
            <w:tcW w:w="450" w:type="pct"/>
          </w:tcPr>
          <w:p w14:paraId="4A1AC880" w14:textId="77777777" w:rsidR="001F16B4" w:rsidRPr="00173131" w:rsidRDefault="001F16B4" w:rsidP="00EB7898">
            <w:pPr>
              <w:pStyle w:val="Default"/>
              <w:jc w:val="center"/>
            </w:pPr>
          </w:p>
        </w:tc>
        <w:tc>
          <w:tcPr>
            <w:tcW w:w="490" w:type="pct"/>
          </w:tcPr>
          <w:p w14:paraId="359FD4C9" w14:textId="77777777" w:rsidR="001F16B4" w:rsidRPr="00173131" w:rsidRDefault="001F16B4" w:rsidP="00EB7898">
            <w:pPr>
              <w:pStyle w:val="Default"/>
              <w:jc w:val="center"/>
            </w:pPr>
          </w:p>
        </w:tc>
        <w:tc>
          <w:tcPr>
            <w:tcW w:w="449" w:type="pct"/>
          </w:tcPr>
          <w:p w14:paraId="5EB0F5F4" w14:textId="77777777" w:rsidR="001F16B4" w:rsidRPr="00173131" w:rsidRDefault="001F16B4" w:rsidP="00EB7898">
            <w:pPr>
              <w:pStyle w:val="Default"/>
              <w:jc w:val="center"/>
            </w:pPr>
          </w:p>
        </w:tc>
      </w:tr>
      <w:tr w:rsidR="00373D8E" w:rsidRPr="006A1610" w14:paraId="3BE33218" w14:textId="45D8706D" w:rsidTr="00DF6870">
        <w:trPr>
          <w:trHeight w:val="755"/>
        </w:trPr>
        <w:tc>
          <w:tcPr>
            <w:tcW w:w="383" w:type="pct"/>
            <w:shd w:val="clear" w:color="auto" w:fill="auto"/>
          </w:tcPr>
          <w:p w14:paraId="0A1D167D" w14:textId="458C98CC" w:rsidR="001F16B4" w:rsidRPr="006A1610" w:rsidRDefault="001F16B4" w:rsidP="00373D8E">
            <w:pPr>
              <w:pStyle w:val="Default"/>
              <w:numPr>
                <w:ilvl w:val="0"/>
                <w:numId w:val="8"/>
              </w:numPr>
            </w:pPr>
          </w:p>
        </w:tc>
        <w:tc>
          <w:tcPr>
            <w:tcW w:w="1830" w:type="pct"/>
            <w:shd w:val="clear" w:color="auto" w:fill="auto"/>
          </w:tcPr>
          <w:p w14:paraId="6831A503" w14:textId="38D04F9A" w:rsidR="001F16B4" w:rsidRPr="006A1610" w:rsidRDefault="001F16B4" w:rsidP="00EB7898">
            <w:pPr>
              <w:pStyle w:val="Default"/>
              <w:spacing w:line="276" w:lineRule="auto"/>
              <w:ind w:right="-57"/>
            </w:pPr>
            <w:r>
              <w:t>R</w:t>
            </w:r>
            <w:r w:rsidRPr="006A1610">
              <w:t xml:space="preserve">egistration certificate </w:t>
            </w:r>
            <w:r w:rsidR="00373D8E">
              <w:t xml:space="preserve">with </w:t>
            </w:r>
            <w:r w:rsidR="00373D8E" w:rsidRPr="006A1610">
              <w:t>the</w:t>
            </w:r>
            <w:r>
              <w:t xml:space="preserve"> </w:t>
            </w:r>
            <w:r w:rsidRPr="006A1610">
              <w:t xml:space="preserve">Federal Government of Somalia </w:t>
            </w:r>
            <w:r>
              <w:t>and/</w:t>
            </w:r>
            <w:r w:rsidR="00373D8E">
              <w:t>or Regional</w:t>
            </w:r>
            <w:r>
              <w:t xml:space="preserve"> Administrations </w:t>
            </w:r>
          </w:p>
        </w:tc>
        <w:tc>
          <w:tcPr>
            <w:tcW w:w="525" w:type="pct"/>
            <w:shd w:val="clear" w:color="auto" w:fill="auto"/>
          </w:tcPr>
          <w:p w14:paraId="332209EA" w14:textId="326401C0" w:rsidR="001F16B4" w:rsidRPr="006A1610" w:rsidRDefault="001F16B4" w:rsidP="00EB7898">
            <w:pPr>
              <w:pStyle w:val="Default"/>
              <w:jc w:val="center"/>
            </w:pPr>
            <w:r w:rsidRPr="00173131">
              <w:t>16</w:t>
            </w:r>
          </w:p>
        </w:tc>
        <w:tc>
          <w:tcPr>
            <w:tcW w:w="462" w:type="pct"/>
          </w:tcPr>
          <w:p w14:paraId="0454AAAE" w14:textId="77777777" w:rsidR="001F16B4" w:rsidRPr="00173131" w:rsidRDefault="001F16B4" w:rsidP="00EB7898">
            <w:pPr>
              <w:pStyle w:val="Default"/>
              <w:jc w:val="center"/>
            </w:pPr>
          </w:p>
        </w:tc>
        <w:tc>
          <w:tcPr>
            <w:tcW w:w="411" w:type="pct"/>
          </w:tcPr>
          <w:p w14:paraId="62089465" w14:textId="77777777" w:rsidR="001F16B4" w:rsidRPr="00173131" w:rsidRDefault="001F16B4" w:rsidP="00EB7898">
            <w:pPr>
              <w:pStyle w:val="Default"/>
              <w:jc w:val="center"/>
            </w:pPr>
          </w:p>
        </w:tc>
        <w:tc>
          <w:tcPr>
            <w:tcW w:w="450" w:type="pct"/>
          </w:tcPr>
          <w:p w14:paraId="65481801" w14:textId="77777777" w:rsidR="001F16B4" w:rsidRPr="00173131" w:rsidRDefault="001F16B4" w:rsidP="00EB7898">
            <w:pPr>
              <w:pStyle w:val="Default"/>
              <w:jc w:val="center"/>
            </w:pPr>
          </w:p>
        </w:tc>
        <w:tc>
          <w:tcPr>
            <w:tcW w:w="490" w:type="pct"/>
          </w:tcPr>
          <w:p w14:paraId="21AF492E" w14:textId="77777777" w:rsidR="001F16B4" w:rsidRPr="00173131" w:rsidRDefault="001F16B4" w:rsidP="00EB7898">
            <w:pPr>
              <w:pStyle w:val="Default"/>
              <w:jc w:val="center"/>
            </w:pPr>
          </w:p>
        </w:tc>
        <w:tc>
          <w:tcPr>
            <w:tcW w:w="449" w:type="pct"/>
          </w:tcPr>
          <w:p w14:paraId="1B5DD6D3" w14:textId="77777777" w:rsidR="001F16B4" w:rsidRPr="00173131" w:rsidRDefault="001F16B4" w:rsidP="00EB7898">
            <w:pPr>
              <w:pStyle w:val="Default"/>
              <w:jc w:val="center"/>
            </w:pPr>
          </w:p>
        </w:tc>
      </w:tr>
      <w:tr w:rsidR="00373D8E" w:rsidRPr="006A1610" w14:paraId="0B734AAB" w14:textId="7A070C3B" w:rsidTr="00DF6870">
        <w:trPr>
          <w:trHeight w:val="440"/>
        </w:trPr>
        <w:tc>
          <w:tcPr>
            <w:tcW w:w="383" w:type="pct"/>
            <w:shd w:val="clear" w:color="auto" w:fill="auto"/>
          </w:tcPr>
          <w:p w14:paraId="1605A5A1" w14:textId="3DCE9BC8" w:rsidR="001F16B4" w:rsidRPr="006A1610" w:rsidRDefault="001F16B4" w:rsidP="00373D8E">
            <w:pPr>
              <w:pStyle w:val="Default"/>
              <w:numPr>
                <w:ilvl w:val="0"/>
                <w:numId w:val="8"/>
              </w:numPr>
            </w:pPr>
          </w:p>
        </w:tc>
        <w:tc>
          <w:tcPr>
            <w:tcW w:w="1830" w:type="pct"/>
            <w:shd w:val="clear" w:color="auto" w:fill="auto"/>
          </w:tcPr>
          <w:p w14:paraId="71AFBBF8" w14:textId="6F9AC225" w:rsidR="001F16B4" w:rsidRPr="006A1610" w:rsidRDefault="001F16B4" w:rsidP="00EB7898">
            <w:pPr>
              <w:pStyle w:val="Default"/>
            </w:pPr>
            <w:r w:rsidRPr="006A1610">
              <w:t xml:space="preserve">Tax Compliance Certificate for the last 6 months </w:t>
            </w:r>
          </w:p>
        </w:tc>
        <w:tc>
          <w:tcPr>
            <w:tcW w:w="525" w:type="pct"/>
            <w:shd w:val="clear" w:color="auto" w:fill="auto"/>
          </w:tcPr>
          <w:p w14:paraId="4D8F3F11" w14:textId="4BD31661" w:rsidR="001F16B4" w:rsidRPr="006A1610" w:rsidRDefault="001F16B4" w:rsidP="00EB7898">
            <w:pPr>
              <w:pStyle w:val="Default"/>
              <w:jc w:val="center"/>
            </w:pPr>
            <w:r w:rsidRPr="00173131">
              <w:t>10</w:t>
            </w:r>
          </w:p>
        </w:tc>
        <w:tc>
          <w:tcPr>
            <w:tcW w:w="462" w:type="pct"/>
          </w:tcPr>
          <w:p w14:paraId="7A235C82" w14:textId="77777777" w:rsidR="001F16B4" w:rsidRPr="00173131" w:rsidRDefault="001F16B4" w:rsidP="00EB7898">
            <w:pPr>
              <w:pStyle w:val="Default"/>
              <w:jc w:val="center"/>
            </w:pPr>
          </w:p>
        </w:tc>
        <w:tc>
          <w:tcPr>
            <w:tcW w:w="411" w:type="pct"/>
          </w:tcPr>
          <w:p w14:paraId="59AAA56D" w14:textId="77777777" w:rsidR="001F16B4" w:rsidRPr="00173131" w:rsidRDefault="001F16B4" w:rsidP="00EB7898">
            <w:pPr>
              <w:pStyle w:val="Default"/>
              <w:jc w:val="center"/>
            </w:pPr>
          </w:p>
        </w:tc>
        <w:tc>
          <w:tcPr>
            <w:tcW w:w="450" w:type="pct"/>
          </w:tcPr>
          <w:p w14:paraId="09C65EFB" w14:textId="77777777" w:rsidR="001F16B4" w:rsidRPr="00173131" w:rsidRDefault="001F16B4" w:rsidP="00EB7898">
            <w:pPr>
              <w:pStyle w:val="Default"/>
              <w:jc w:val="center"/>
            </w:pPr>
          </w:p>
        </w:tc>
        <w:tc>
          <w:tcPr>
            <w:tcW w:w="490" w:type="pct"/>
          </w:tcPr>
          <w:p w14:paraId="302A1F5D" w14:textId="77777777" w:rsidR="001F16B4" w:rsidRPr="00173131" w:rsidRDefault="001F16B4" w:rsidP="00EB7898">
            <w:pPr>
              <w:pStyle w:val="Default"/>
              <w:jc w:val="center"/>
            </w:pPr>
          </w:p>
        </w:tc>
        <w:tc>
          <w:tcPr>
            <w:tcW w:w="449" w:type="pct"/>
          </w:tcPr>
          <w:p w14:paraId="7B6D1A62" w14:textId="77777777" w:rsidR="001F16B4" w:rsidRPr="00173131" w:rsidRDefault="001F16B4" w:rsidP="00EB7898">
            <w:pPr>
              <w:pStyle w:val="Default"/>
              <w:jc w:val="center"/>
            </w:pPr>
          </w:p>
        </w:tc>
      </w:tr>
      <w:tr w:rsidR="00373D8E" w:rsidRPr="006A1610" w14:paraId="2747A610" w14:textId="239A119F" w:rsidTr="00DF6870">
        <w:trPr>
          <w:trHeight w:val="890"/>
        </w:trPr>
        <w:tc>
          <w:tcPr>
            <w:tcW w:w="383" w:type="pct"/>
            <w:shd w:val="clear" w:color="auto" w:fill="auto"/>
          </w:tcPr>
          <w:p w14:paraId="7849EE9B" w14:textId="77777777" w:rsidR="001F16B4" w:rsidRPr="006A1610" w:rsidRDefault="001F16B4" w:rsidP="00373D8E">
            <w:pPr>
              <w:pStyle w:val="Default"/>
              <w:numPr>
                <w:ilvl w:val="0"/>
                <w:numId w:val="8"/>
              </w:numPr>
            </w:pPr>
          </w:p>
        </w:tc>
        <w:tc>
          <w:tcPr>
            <w:tcW w:w="1830" w:type="pct"/>
            <w:shd w:val="clear" w:color="auto" w:fill="auto"/>
          </w:tcPr>
          <w:p w14:paraId="4753AD24" w14:textId="77777777" w:rsidR="001F16B4" w:rsidRPr="006A1610" w:rsidRDefault="001F16B4" w:rsidP="00EB7898">
            <w:pPr>
              <w:pStyle w:val="Default"/>
            </w:pPr>
          </w:p>
          <w:p w14:paraId="7026093B" w14:textId="5B389979" w:rsidR="001F16B4" w:rsidRPr="006A1610" w:rsidRDefault="001F16B4" w:rsidP="00EB7898">
            <w:pPr>
              <w:pStyle w:val="Default"/>
            </w:pPr>
            <w:r w:rsidRPr="006A1610">
              <w:t>Business Volume and Financial soundness (</w:t>
            </w:r>
            <w:r w:rsidRPr="006A1610">
              <w:rPr>
                <w:b/>
              </w:rPr>
              <w:t>Bank Statement for the last one year</w:t>
            </w:r>
            <w:r w:rsidRPr="006A1610">
              <w:t>)</w:t>
            </w:r>
            <w:r>
              <w:t xml:space="preserve"> </w:t>
            </w:r>
            <w:r w:rsidRPr="006A1610">
              <w:t>and Financial Statemen</w:t>
            </w:r>
            <w:r>
              <w:t xml:space="preserve">t </w:t>
            </w:r>
          </w:p>
        </w:tc>
        <w:tc>
          <w:tcPr>
            <w:tcW w:w="525" w:type="pct"/>
            <w:shd w:val="clear" w:color="auto" w:fill="auto"/>
          </w:tcPr>
          <w:p w14:paraId="3EC5046D" w14:textId="4FF3DF53" w:rsidR="001F16B4" w:rsidRPr="006A1610" w:rsidRDefault="001F16B4" w:rsidP="00EB7898">
            <w:pPr>
              <w:pStyle w:val="Default"/>
              <w:jc w:val="center"/>
            </w:pPr>
            <w:r w:rsidRPr="00173131">
              <w:t>13</w:t>
            </w:r>
          </w:p>
        </w:tc>
        <w:tc>
          <w:tcPr>
            <w:tcW w:w="462" w:type="pct"/>
          </w:tcPr>
          <w:p w14:paraId="6BCFE4CF" w14:textId="77777777" w:rsidR="001F16B4" w:rsidRPr="00173131" w:rsidRDefault="001F16B4" w:rsidP="00EB7898">
            <w:pPr>
              <w:pStyle w:val="Default"/>
              <w:jc w:val="center"/>
            </w:pPr>
          </w:p>
        </w:tc>
        <w:tc>
          <w:tcPr>
            <w:tcW w:w="411" w:type="pct"/>
          </w:tcPr>
          <w:p w14:paraId="47E5B5B4" w14:textId="77777777" w:rsidR="001F16B4" w:rsidRPr="00173131" w:rsidRDefault="001F16B4" w:rsidP="00EB7898">
            <w:pPr>
              <w:pStyle w:val="Default"/>
              <w:jc w:val="center"/>
            </w:pPr>
          </w:p>
        </w:tc>
        <w:tc>
          <w:tcPr>
            <w:tcW w:w="450" w:type="pct"/>
          </w:tcPr>
          <w:p w14:paraId="34FD53E1" w14:textId="77777777" w:rsidR="001F16B4" w:rsidRPr="00173131" w:rsidRDefault="001F16B4" w:rsidP="00EB7898">
            <w:pPr>
              <w:pStyle w:val="Default"/>
              <w:jc w:val="center"/>
            </w:pPr>
          </w:p>
        </w:tc>
        <w:tc>
          <w:tcPr>
            <w:tcW w:w="490" w:type="pct"/>
          </w:tcPr>
          <w:p w14:paraId="77A2B3B1" w14:textId="77777777" w:rsidR="001F16B4" w:rsidRPr="00173131" w:rsidRDefault="001F16B4" w:rsidP="00EB7898">
            <w:pPr>
              <w:pStyle w:val="Default"/>
              <w:jc w:val="center"/>
            </w:pPr>
          </w:p>
        </w:tc>
        <w:tc>
          <w:tcPr>
            <w:tcW w:w="449" w:type="pct"/>
          </w:tcPr>
          <w:p w14:paraId="68A2C984" w14:textId="77777777" w:rsidR="001F16B4" w:rsidRPr="00173131" w:rsidRDefault="001F16B4" w:rsidP="00EB7898">
            <w:pPr>
              <w:pStyle w:val="Default"/>
              <w:jc w:val="center"/>
            </w:pPr>
          </w:p>
        </w:tc>
      </w:tr>
      <w:tr w:rsidR="00373D8E" w:rsidRPr="006A1610" w14:paraId="6A5E7A48" w14:textId="4819B51A" w:rsidTr="00DF6870">
        <w:trPr>
          <w:trHeight w:val="620"/>
        </w:trPr>
        <w:tc>
          <w:tcPr>
            <w:tcW w:w="383" w:type="pct"/>
            <w:shd w:val="clear" w:color="auto" w:fill="auto"/>
          </w:tcPr>
          <w:p w14:paraId="02BA6CD6" w14:textId="3A3B210C" w:rsidR="001F16B4" w:rsidRPr="006A1610" w:rsidRDefault="001F16B4" w:rsidP="00373D8E">
            <w:pPr>
              <w:pStyle w:val="Default"/>
              <w:numPr>
                <w:ilvl w:val="0"/>
                <w:numId w:val="8"/>
              </w:numPr>
            </w:pPr>
          </w:p>
        </w:tc>
        <w:tc>
          <w:tcPr>
            <w:tcW w:w="1830" w:type="pct"/>
            <w:shd w:val="clear" w:color="auto" w:fill="auto"/>
          </w:tcPr>
          <w:p w14:paraId="44EE09FC" w14:textId="21492D8D" w:rsidR="001F16B4" w:rsidRPr="006A1610" w:rsidRDefault="001F16B4" w:rsidP="00EB7898">
            <w:pPr>
              <w:pStyle w:val="Default"/>
              <w:jc w:val="center"/>
            </w:pPr>
            <w:r w:rsidRPr="006A1610">
              <w:t xml:space="preserve">Presentations of Documents (Contracts, PO &amp; Reference letters from Current Clients duly signed and </w:t>
            </w:r>
            <w:r w:rsidR="00373D8E" w:rsidRPr="006A1610">
              <w:t>stamped</w:t>
            </w:r>
            <w:r w:rsidRPr="006A1610">
              <w:t xml:space="preserve">) </w:t>
            </w:r>
          </w:p>
        </w:tc>
        <w:tc>
          <w:tcPr>
            <w:tcW w:w="525" w:type="pct"/>
            <w:shd w:val="clear" w:color="auto" w:fill="auto"/>
          </w:tcPr>
          <w:p w14:paraId="403FCB13" w14:textId="667B07C6" w:rsidR="001F16B4" w:rsidRPr="006A1610" w:rsidRDefault="001F16B4" w:rsidP="00EB7898">
            <w:pPr>
              <w:pStyle w:val="Default"/>
              <w:jc w:val="center"/>
            </w:pPr>
            <w:r w:rsidRPr="00173131">
              <w:t>18</w:t>
            </w:r>
          </w:p>
        </w:tc>
        <w:tc>
          <w:tcPr>
            <w:tcW w:w="462" w:type="pct"/>
          </w:tcPr>
          <w:p w14:paraId="3C9D61D3" w14:textId="77777777" w:rsidR="001F16B4" w:rsidRPr="00173131" w:rsidRDefault="001F16B4" w:rsidP="00EB7898">
            <w:pPr>
              <w:pStyle w:val="Default"/>
              <w:jc w:val="center"/>
            </w:pPr>
          </w:p>
        </w:tc>
        <w:tc>
          <w:tcPr>
            <w:tcW w:w="411" w:type="pct"/>
          </w:tcPr>
          <w:p w14:paraId="778DBC16" w14:textId="77777777" w:rsidR="001F16B4" w:rsidRPr="00173131" w:rsidRDefault="001F16B4" w:rsidP="00EB7898">
            <w:pPr>
              <w:pStyle w:val="Default"/>
              <w:jc w:val="center"/>
            </w:pPr>
          </w:p>
        </w:tc>
        <w:tc>
          <w:tcPr>
            <w:tcW w:w="450" w:type="pct"/>
          </w:tcPr>
          <w:p w14:paraId="727BDA8A" w14:textId="77777777" w:rsidR="001F16B4" w:rsidRPr="00173131" w:rsidRDefault="001F16B4" w:rsidP="00EB7898">
            <w:pPr>
              <w:pStyle w:val="Default"/>
              <w:jc w:val="center"/>
            </w:pPr>
          </w:p>
        </w:tc>
        <w:tc>
          <w:tcPr>
            <w:tcW w:w="490" w:type="pct"/>
          </w:tcPr>
          <w:p w14:paraId="6F87A825" w14:textId="77777777" w:rsidR="001F16B4" w:rsidRPr="00173131" w:rsidRDefault="001F16B4" w:rsidP="00EB7898">
            <w:pPr>
              <w:pStyle w:val="Default"/>
              <w:jc w:val="center"/>
            </w:pPr>
          </w:p>
        </w:tc>
        <w:tc>
          <w:tcPr>
            <w:tcW w:w="449" w:type="pct"/>
          </w:tcPr>
          <w:p w14:paraId="1D4592B8" w14:textId="77777777" w:rsidR="001F16B4" w:rsidRPr="00173131" w:rsidRDefault="001F16B4" w:rsidP="00EB7898">
            <w:pPr>
              <w:pStyle w:val="Default"/>
              <w:jc w:val="center"/>
            </w:pPr>
          </w:p>
        </w:tc>
      </w:tr>
      <w:tr w:rsidR="00373D8E" w:rsidRPr="006A1610" w14:paraId="026ADF22" w14:textId="111A6261" w:rsidTr="00DF6870">
        <w:trPr>
          <w:trHeight w:val="1160"/>
        </w:trPr>
        <w:tc>
          <w:tcPr>
            <w:tcW w:w="383" w:type="pct"/>
            <w:shd w:val="clear" w:color="auto" w:fill="auto"/>
          </w:tcPr>
          <w:p w14:paraId="458608F4" w14:textId="096F9797" w:rsidR="001F16B4" w:rsidRPr="006A1610" w:rsidRDefault="001F16B4" w:rsidP="00373D8E">
            <w:pPr>
              <w:pStyle w:val="Default"/>
              <w:numPr>
                <w:ilvl w:val="0"/>
                <w:numId w:val="8"/>
              </w:numPr>
            </w:pPr>
          </w:p>
        </w:tc>
        <w:tc>
          <w:tcPr>
            <w:tcW w:w="1830" w:type="pct"/>
            <w:shd w:val="clear" w:color="auto" w:fill="auto"/>
          </w:tcPr>
          <w:p w14:paraId="42124897" w14:textId="06CABBA2" w:rsidR="001F16B4" w:rsidRPr="006A1610" w:rsidRDefault="001F16B4" w:rsidP="00EB7898">
            <w:pPr>
              <w:pStyle w:val="Default"/>
            </w:pPr>
            <w:r w:rsidRPr="006A1610">
              <w:t>a. Evidence of P</w:t>
            </w:r>
            <w:r>
              <w:t xml:space="preserve">hysical Address and Premises </w:t>
            </w:r>
          </w:p>
          <w:p w14:paraId="52779B6D" w14:textId="7CA9189F" w:rsidR="001F16B4" w:rsidRPr="006A1610" w:rsidRDefault="001F16B4" w:rsidP="00EB7898">
            <w:pPr>
              <w:pStyle w:val="Default"/>
            </w:pPr>
            <w:r>
              <w:t xml:space="preserve">b. Electricity bills </w:t>
            </w:r>
          </w:p>
          <w:p w14:paraId="519284E1" w14:textId="0DD93A7C" w:rsidR="001F16B4" w:rsidRPr="006A1610" w:rsidRDefault="001F16B4" w:rsidP="00EB7898">
            <w:pPr>
              <w:pStyle w:val="Default"/>
            </w:pPr>
            <w:r>
              <w:t xml:space="preserve">c. Water bills </w:t>
            </w:r>
          </w:p>
          <w:p w14:paraId="1A6A1569" w14:textId="2E6984DE" w:rsidR="001F16B4" w:rsidRPr="006A1610" w:rsidRDefault="001F16B4" w:rsidP="00EB7898">
            <w:pPr>
              <w:pStyle w:val="Default"/>
            </w:pPr>
            <w:r w:rsidRPr="006A1610">
              <w:t>d. Tenancy Agreem</w:t>
            </w:r>
            <w:r>
              <w:t xml:space="preserve">ent </w:t>
            </w:r>
          </w:p>
          <w:p w14:paraId="72C4254C" w14:textId="77777777" w:rsidR="001F16B4" w:rsidRPr="006A1610" w:rsidRDefault="001F16B4" w:rsidP="00EB7898">
            <w:pPr>
              <w:pStyle w:val="Default"/>
            </w:pPr>
          </w:p>
        </w:tc>
        <w:tc>
          <w:tcPr>
            <w:tcW w:w="525" w:type="pct"/>
            <w:shd w:val="clear" w:color="auto" w:fill="auto"/>
          </w:tcPr>
          <w:p w14:paraId="7656FE68" w14:textId="4DFE5D26" w:rsidR="001F16B4" w:rsidRPr="006A1610" w:rsidRDefault="001F16B4" w:rsidP="00EB7898">
            <w:pPr>
              <w:pStyle w:val="Default"/>
              <w:jc w:val="center"/>
            </w:pPr>
            <w:r w:rsidRPr="00173131">
              <w:t>16</w:t>
            </w:r>
          </w:p>
        </w:tc>
        <w:tc>
          <w:tcPr>
            <w:tcW w:w="462" w:type="pct"/>
          </w:tcPr>
          <w:p w14:paraId="38B33210" w14:textId="77777777" w:rsidR="001F16B4" w:rsidRPr="00173131" w:rsidRDefault="001F16B4" w:rsidP="00EB7898">
            <w:pPr>
              <w:pStyle w:val="Default"/>
              <w:jc w:val="center"/>
            </w:pPr>
          </w:p>
        </w:tc>
        <w:tc>
          <w:tcPr>
            <w:tcW w:w="411" w:type="pct"/>
          </w:tcPr>
          <w:p w14:paraId="21E3A1E9" w14:textId="77777777" w:rsidR="001F16B4" w:rsidRPr="00173131" w:rsidRDefault="001F16B4" w:rsidP="00EB7898">
            <w:pPr>
              <w:pStyle w:val="Default"/>
              <w:jc w:val="center"/>
            </w:pPr>
          </w:p>
        </w:tc>
        <w:tc>
          <w:tcPr>
            <w:tcW w:w="450" w:type="pct"/>
          </w:tcPr>
          <w:p w14:paraId="6CE1B170" w14:textId="77777777" w:rsidR="001F16B4" w:rsidRPr="00173131" w:rsidRDefault="001F16B4" w:rsidP="00EB7898">
            <w:pPr>
              <w:pStyle w:val="Default"/>
              <w:jc w:val="center"/>
            </w:pPr>
          </w:p>
        </w:tc>
        <w:tc>
          <w:tcPr>
            <w:tcW w:w="490" w:type="pct"/>
          </w:tcPr>
          <w:p w14:paraId="3DCD83A1" w14:textId="77777777" w:rsidR="001F16B4" w:rsidRPr="00173131" w:rsidRDefault="001F16B4" w:rsidP="00EB7898">
            <w:pPr>
              <w:pStyle w:val="Default"/>
              <w:jc w:val="center"/>
            </w:pPr>
          </w:p>
        </w:tc>
        <w:tc>
          <w:tcPr>
            <w:tcW w:w="449" w:type="pct"/>
          </w:tcPr>
          <w:p w14:paraId="3C3CEC4B" w14:textId="77777777" w:rsidR="001F16B4" w:rsidRPr="00173131" w:rsidRDefault="001F16B4" w:rsidP="00EB7898">
            <w:pPr>
              <w:pStyle w:val="Default"/>
              <w:jc w:val="center"/>
            </w:pPr>
          </w:p>
        </w:tc>
      </w:tr>
      <w:tr w:rsidR="00373D8E" w:rsidRPr="006A1610" w14:paraId="013117D0" w14:textId="77777777" w:rsidTr="00DF6870">
        <w:trPr>
          <w:trHeight w:val="368"/>
        </w:trPr>
        <w:tc>
          <w:tcPr>
            <w:tcW w:w="383" w:type="pct"/>
            <w:shd w:val="clear" w:color="auto" w:fill="BFBFBF" w:themeFill="background1" w:themeFillShade="BF"/>
          </w:tcPr>
          <w:p w14:paraId="7FA8D7FF" w14:textId="77777777" w:rsidR="00373D8E" w:rsidRPr="00373D8E" w:rsidRDefault="00373D8E" w:rsidP="00373D8E">
            <w:pPr>
              <w:pStyle w:val="Default"/>
              <w:ind w:left="720"/>
              <w:rPr>
                <w:b/>
                <w:bCs/>
              </w:rPr>
            </w:pPr>
          </w:p>
        </w:tc>
        <w:tc>
          <w:tcPr>
            <w:tcW w:w="1830" w:type="pct"/>
            <w:shd w:val="clear" w:color="auto" w:fill="BFBFBF" w:themeFill="background1" w:themeFillShade="BF"/>
          </w:tcPr>
          <w:p w14:paraId="0B7346AE" w14:textId="11E151A5" w:rsidR="00373D8E" w:rsidRPr="00373D8E" w:rsidRDefault="00373D8E" w:rsidP="00EB7898">
            <w:pPr>
              <w:pStyle w:val="Default"/>
              <w:rPr>
                <w:b/>
                <w:bCs/>
              </w:rPr>
            </w:pPr>
            <w:r w:rsidRPr="00373D8E">
              <w:rPr>
                <w:b/>
                <w:bCs/>
              </w:rPr>
              <w:t>Total</w:t>
            </w:r>
          </w:p>
        </w:tc>
        <w:tc>
          <w:tcPr>
            <w:tcW w:w="525" w:type="pct"/>
            <w:shd w:val="clear" w:color="auto" w:fill="BFBFBF" w:themeFill="background1" w:themeFillShade="BF"/>
          </w:tcPr>
          <w:p w14:paraId="606B2A32" w14:textId="0F7F3739" w:rsidR="00373D8E" w:rsidRPr="00373D8E" w:rsidRDefault="00373D8E" w:rsidP="00EB7898">
            <w:pPr>
              <w:pStyle w:val="Default"/>
              <w:jc w:val="center"/>
              <w:rPr>
                <w:b/>
                <w:bCs/>
              </w:rPr>
            </w:pPr>
            <w:r w:rsidRPr="00373D8E">
              <w:rPr>
                <w:b/>
                <w:bCs/>
              </w:rPr>
              <w:t>100</w:t>
            </w:r>
          </w:p>
        </w:tc>
        <w:tc>
          <w:tcPr>
            <w:tcW w:w="462" w:type="pct"/>
            <w:shd w:val="clear" w:color="auto" w:fill="BFBFBF" w:themeFill="background1" w:themeFillShade="BF"/>
          </w:tcPr>
          <w:p w14:paraId="0A3EA7B8" w14:textId="3B9BADCB" w:rsidR="00373D8E" w:rsidRPr="00373D8E" w:rsidRDefault="00373D8E" w:rsidP="00EB7898">
            <w:pPr>
              <w:pStyle w:val="Default"/>
              <w:jc w:val="center"/>
              <w:rPr>
                <w:b/>
                <w:bCs/>
              </w:rPr>
            </w:pPr>
            <w:r w:rsidRPr="00373D8E">
              <w:rPr>
                <w:b/>
                <w:bCs/>
              </w:rPr>
              <w:t>xx</w:t>
            </w:r>
          </w:p>
        </w:tc>
        <w:tc>
          <w:tcPr>
            <w:tcW w:w="411" w:type="pct"/>
            <w:shd w:val="clear" w:color="auto" w:fill="BFBFBF" w:themeFill="background1" w:themeFillShade="BF"/>
          </w:tcPr>
          <w:p w14:paraId="20B4F25F" w14:textId="35C529E3" w:rsidR="00373D8E" w:rsidRPr="00373D8E" w:rsidRDefault="00373D8E" w:rsidP="00EB7898">
            <w:pPr>
              <w:pStyle w:val="Default"/>
              <w:jc w:val="center"/>
              <w:rPr>
                <w:b/>
                <w:bCs/>
              </w:rPr>
            </w:pPr>
            <w:r w:rsidRPr="00373D8E">
              <w:rPr>
                <w:b/>
                <w:bCs/>
              </w:rPr>
              <w:t>xx</w:t>
            </w:r>
          </w:p>
        </w:tc>
        <w:tc>
          <w:tcPr>
            <w:tcW w:w="450" w:type="pct"/>
            <w:shd w:val="clear" w:color="auto" w:fill="BFBFBF" w:themeFill="background1" w:themeFillShade="BF"/>
          </w:tcPr>
          <w:p w14:paraId="58C2E6A6" w14:textId="4ECC1182" w:rsidR="00373D8E" w:rsidRPr="00373D8E" w:rsidRDefault="00373D8E" w:rsidP="00EB7898">
            <w:pPr>
              <w:pStyle w:val="Default"/>
              <w:jc w:val="center"/>
              <w:rPr>
                <w:b/>
                <w:bCs/>
              </w:rPr>
            </w:pPr>
            <w:r w:rsidRPr="00373D8E">
              <w:rPr>
                <w:b/>
                <w:bCs/>
              </w:rPr>
              <w:t>xx</w:t>
            </w:r>
          </w:p>
        </w:tc>
        <w:tc>
          <w:tcPr>
            <w:tcW w:w="490" w:type="pct"/>
            <w:shd w:val="clear" w:color="auto" w:fill="BFBFBF" w:themeFill="background1" w:themeFillShade="BF"/>
          </w:tcPr>
          <w:p w14:paraId="48175ABA" w14:textId="76CE27E2" w:rsidR="00373D8E" w:rsidRPr="00373D8E" w:rsidRDefault="00373D8E" w:rsidP="00EB7898">
            <w:pPr>
              <w:pStyle w:val="Default"/>
              <w:jc w:val="center"/>
              <w:rPr>
                <w:b/>
                <w:bCs/>
              </w:rPr>
            </w:pPr>
            <w:r w:rsidRPr="00373D8E">
              <w:rPr>
                <w:b/>
                <w:bCs/>
              </w:rPr>
              <w:t>xx</w:t>
            </w:r>
          </w:p>
        </w:tc>
        <w:tc>
          <w:tcPr>
            <w:tcW w:w="449" w:type="pct"/>
            <w:shd w:val="clear" w:color="auto" w:fill="BFBFBF" w:themeFill="background1" w:themeFillShade="BF"/>
          </w:tcPr>
          <w:p w14:paraId="4300650A" w14:textId="7FC134DC" w:rsidR="00373D8E" w:rsidRPr="00373D8E" w:rsidRDefault="00373D8E" w:rsidP="00EB7898">
            <w:pPr>
              <w:pStyle w:val="Default"/>
              <w:jc w:val="center"/>
              <w:rPr>
                <w:b/>
                <w:bCs/>
              </w:rPr>
            </w:pPr>
            <w:r w:rsidRPr="00373D8E">
              <w:rPr>
                <w:b/>
                <w:bCs/>
              </w:rPr>
              <w:t>xx</w:t>
            </w:r>
          </w:p>
        </w:tc>
      </w:tr>
      <w:bookmarkEnd w:id="1"/>
    </w:tbl>
    <w:p w14:paraId="20AF8E1F" w14:textId="77777777" w:rsidR="007136C1" w:rsidRDefault="007136C1" w:rsidP="007136C1">
      <w:pPr>
        <w:tabs>
          <w:tab w:val="left" w:pos="4095"/>
        </w:tabs>
        <w:rPr>
          <w:rFonts w:asciiTheme="majorBidi" w:hAnsiTheme="majorBidi" w:cstheme="majorBidi"/>
          <w:sz w:val="24"/>
          <w:szCs w:val="24"/>
        </w:rPr>
      </w:pPr>
    </w:p>
    <w:p w14:paraId="7CC37078" w14:textId="77777777" w:rsidR="00024B2C" w:rsidRDefault="00024B2C" w:rsidP="007136C1">
      <w:pPr>
        <w:tabs>
          <w:tab w:val="left" w:pos="4095"/>
        </w:tabs>
        <w:rPr>
          <w:rFonts w:asciiTheme="majorBidi" w:hAnsiTheme="majorBidi" w:cstheme="majorBidi"/>
          <w:sz w:val="24"/>
          <w:szCs w:val="24"/>
        </w:rPr>
      </w:pPr>
    </w:p>
    <w:p w14:paraId="70BEA9EC" w14:textId="77777777" w:rsidR="00024B2C" w:rsidRDefault="00024B2C" w:rsidP="007136C1">
      <w:pPr>
        <w:tabs>
          <w:tab w:val="left" w:pos="4095"/>
        </w:tabs>
        <w:rPr>
          <w:rFonts w:asciiTheme="majorBidi" w:hAnsiTheme="majorBidi" w:cstheme="majorBidi"/>
          <w:sz w:val="24"/>
          <w:szCs w:val="24"/>
        </w:rPr>
      </w:pPr>
    </w:p>
    <w:p w14:paraId="5D89A62A" w14:textId="77777777" w:rsidR="00024B2C" w:rsidRDefault="00024B2C" w:rsidP="007136C1">
      <w:pPr>
        <w:tabs>
          <w:tab w:val="left" w:pos="4095"/>
        </w:tabs>
        <w:rPr>
          <w:rFonts w:asciiTheme="majorBidi" w:hAnsiTheme="majorBidi" w:cstheme="majorBidi"/>
          <w:sz w:val="24"/>
          <w:szCs w:val="24"/>
        </w:rPr>
      </w:pPr>
    </w:p>
    <w:p w14:paraId="1A908762" w14:textId="77777777" w:rsidR="00E976EE" w:rsidRDefault="00E976EE" w:rsidP="007136C1">
      <w:pPr>
        <w:tabs>
          <w:tab w:val="left" w:pos="4095"/>
        </w:tabs>
        <w:rPr>
          <w:rFonts w:asciiTheme="majorBidi" w:hAnsiTheme="majorBidi" w:cstheme="majorBidi"/>
          <w:sz w:val="24"/>
          <w:szCs w:val="24"/>
        </w:rPr>
      </w:pPr>
    </w:p>
    <w:p w14:paraId="35A66A7B" w14:textId="77777777" w:rsidR="00E976EE" w:rsidRDefault="00E976EE" w:rsidP="007136C1">
      <w:pPr>
        <w:tabs>
          <w:tab w:val="left" w:pos="4095"/>
        </w:tabs>
        <w:rPr>
          <w:rFonts w:asciiTheme="majorBidi" w:hAnsiTheme="majorBidi" w:cstheme="majorBidi"/>
          <w:sz w:val="24"/>
          <w:szCs w:val="24"/>
        </w:rPr>
      </w:pPr>
    </w:p>
    <w:p w14:paraId="484D6DA8" w14:textId="77777777" w:rsidR="00024B2C" w:rsidRDefault="00024B2C" w:rsidP="007136C1">
      <w:pPr>
        <w:tabs>
          <w:tab w:val="left" w:pos="4095"/>
        </w:tabs>
        <w:rPr>
          <w:rFonts w:asciiTheme="majorBidi" w:hAnsiTheme="majorBidi" w:cstheme="majorBidi"/>
          <w:sz w:val="24"/>
          <w:szCs w:val="24"/>
        </w:rPr>
      </w:pPr>
    </w:p>
    <w:p w14:paraId="5D74B3A6" w14:textId="77777777" w:rsidR="00024B2C" w:rsidRDefault="00024B2C" w:rsidP="007136C1">
      <w:pPr>
        <w:tabs>
          <w:tab w:val="left" w:pos="4095"/>
        </w:tabs>
        <w:rPr>
          <w:rFonts w:asciiTheme="majorBidi" w:hAnsiTheme="majorBidi" w:cstheme="majorBidi"/>
          <w:sz w:val="24"/>
          <w:szCs w:val="24"/>
        </w:rPr>
      </w:pPr>
    </w:p>
    <w:p w14:paraId="04B87499" w14:textId="77777777" w:rsidR="00024B2C" w:rsidRDefault="00024B2C" w:rsidP="007136C1">
      <w:pPr>
        <w:tabs>
          <w:tab w:val="left" w:pos="4095"/>
        </w:tabs>
        <w:rPr>
          <w:rFonts w:asciiTheme="majorBidi" w:hAnsiTheme="majorBidi" w:cstheme="majorBidi"/>
          <w:sz w:val="24"/>
          <w:szCs w:val="24"/>
        </w:rPr>
      </w:pPr>
    </w:p>
    <w:p w14:paraId="17ED1175" w14:textId="2B6BE91A" w:rsidR="00024B2C" w:rsidRPr="00420178" w:rsidRDefault="00024B2C" w:rsidP="00024B2C">
      <w:pPr>
        <w:rPr>
          <w:rFonts w:asciiTheme="majorBidi" w:hAnsiTheme="majorBidi" w:cstheme="majorBidi"/>
          <w:sz w:val="24"/>
          <w:szCs w:val="24"/>
        </w:rPr>
      </w:pPr>
      <w:r>
        <w:rPr>
          <w:rFonts w:asciiTheme="majorBidi" w:hAnsiTheme="majorBidi" w:cstheme="majorBidi"/>
          <w:b/>
          <w:bCs/>
          <w:sz w:val="24"/>
          <w:szCs w:val="24"/>
        </w:rPr>
        <w:t>Appendix IV</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5"/>
        <w:gridCol w:w="2193"/>
      </w:tblGrid>
      <w:tr w:rsidR="00024B2C" w:rsidRPr="0010009A" w14:paraId="01404EF2" w14:textId="77777777" w:rsidTr="001A03BD">
        <w:trPr>
          <w:trHeight w:val="440"/>
        </w:trPr>
        <w:tc>
          <w:tcPr>
            <w:tcW w:w="7905" w:type="dxa"/>
            <w:shd w:val="clear" w:color="auto" w:fill="D9D9D9" w:themeFill="background1" w:themeFillShade="D9"/>
          </w:tcPr>
          <w:p w14:paraId="5E3A2C97" w14:textId="21DA3646" w:rsidR="00024B2C" w:rsidRPr="00024B2C" w:rsidRDefault="00024B2C" w:rsidP="00024B2C">
            <w:pPr>
              <w:jc w:val="center"/>
              <w:rPr>
                <w:rFonts w:ascii="Times New Roman" w:hAnsi="Times New Roman"/>
                <w:b/>
              </w:rPr>
            </w:pPr>
            <w:r>
              <w:rPr>
                <w:rFonts w:ascii="Times New Roman" w:hAnsi="Times New Roman"/>
                <w:b/>
              </w:rPr>
              <w:t>FILE SUBMISSION CHECKLIST</w:t>
            </w:r>
          </w:p>
        </w:tc>
        <w:tc>
          <w:tcPr>
            <w:tcW w:w="2193" w:type="dxa"/>
            <w:shd w:val="clear" w:color="auto" w:fill="D9D9D9" w:themeFill="background1" w:themeFillShade="D9"/>
          </w:tcPr>
          <w:p w14:paraId="78CD90FE" w14:textId="77777777" w:rsidR="00024B2C" w:rsidRPr="0010009A" w:rsidRDefault="00024B2C" w:rsidP="007321B4">
            <w:pPr>
              <w:pStyle w:val="Default"/>
              <w:jc w:val="center"/>
              <w:rPr>
                <w:b/>
                <w:color w:val="auto"/>
              </w:rPr>
            </w:pPr>
            <w:r w:rsidRPr="0010009A">
              <w:rPr>
                <w:b/>
                <w:color w:val="auto"/>
              </w:rPr>
              <w:t>Yes or No</w:t>
            </w:r>
          </w:p>
        </w:tc>
      </w:tr>
      <w:tr w:rsidR="00024B2C" w:rsidRPr="00463242" w14:paraId="4EE193ED" w14:textId="77777777" w:rsidTr="001A03BD">
        <w:tc>
          <w:tcPr>
            <w:tcW w:w="7905" w:type="dxa"/>
            <w:shd w:val="clear" w:color="auto" w:fill="auto"/>
          </w:tcPr>
          <w:p w14:paraId="1B215855" w14:textId="335DD52B" w:rsidR="00024B2C" w:rsidRPr="0010009A" w:rsidRDefault="00024B2C" w:rsidP="00024B2C">
            <w:pPr>
              <w:pStyle w:val="Default"/>
              <w:numPr>
                <w:ilvl w:val="0"/>
                <w:numId w:val="9"/>
              </w:numPr>
              <w:spacing w:line="276" w:lineRule="auto"/>
              <w:ind w:right="-57"/>
            </w:pPr>
            <w:r w:rsidRPr="0010009A">
              <w:t xml:space="preserve">Prequalification </w:t>
            </w:r>
            <w:r>
              <w:t>Application</w:t>
            </w:r>
            <w:r w:rsidRPr="0010009A">
              <w:t xml:space="preserve"> </w:t>
            </w:r>
            <w:r>
              <w:t>F</w:t>
            </w:r>
            <w:r w:rsidRPr="0010009A">
              <w:t xml:space="preserve">orm </w:t>
            </w:r>
          </w:p>
        </w:tc>
        <w:tc>
          <w:tcPr>
            <w:tcW w:w="2193" w:type="dxa"/>
            <w:shd w:val="clear" w:color="auto" w:fill="auto"/>
          </w:tcPr>
          <w:p w14:paraId="6946741E" w14:textId="77777777" w:rsidR="00024B2C" w:rsidRPr="0010009A" w:rsidRDefault="00024B2C" w:rsidP="007321B4">
            <w:pPr>
              <w:pStyle w:val="Default"/>
              <w:jc w:val="center"/>
              <w:rPr>
                <w:color w:val="auto"/>
              </w:rPr>
            </w:pPr>
          </w:p>
        </w:tc>
      </w:tr>
      <w:tr w:rsidR="00024B2C" w:rsidRPr="00463242" w14:paraId="32D5B8CE" w14:textId="77777777" w:rsidTr="001A03BD">
        <w:trPr>
          <w:trHeight w:val="445"/>
        </w:trPr>
        <w:tc>
          <w:tcPr>
            <w:tcW w:w="7905" w:type="dxa"/>
            <w:shd w:val="clear" w:color="auto" w:fill="auto"/>
          </w:tcPr>
          <w:p w14:paraId="521C7B5D" w14:textId="54F5C383" w:rsidR="00024B2C" w:rsidRPr="0010009A" w:rsidRDefault="00024B2C" w:rsidP="00024B2C">
            <w:pPr>
              <w:pStyle w:val="Default"/>
              <w:numPr>
                <w:ilvl w:val="0"/>
                <w:numId w:val="9"/>
              </w:numPr>
              <w:spacing w:line="276" w:lineRule="auto"/>
              <w:ind w:right="-57"/>
            </w:pPr>
            <w:r w:rsidRPr="0010009A">
              <w:t xml:space="preserve">Valid registrations Certificate for local or regional Administrations or Federal Government of Somalia  </w:t>
            </w:r>
          </w:p>
        </w:tc>
        <w:tc>
          <w:tcPr>
            <w:tcW w:w="2193" w:type="dxa"/>
            <w:shd w:val="clear" w:color="auto" w:fill="auto"/>
          </w:tcPr>
          <w:p w14:paraId="29B57EFF" w14:textId="77777777" w:rsidR="00024B2C" w:rsidRPr="0010009A" w:rsidRDefault="00024B2C" w:rsidP="007321B4">
            <w:pPr>
              <w:pStyle w:val="Default"/>
              <w:jc w:val="center"/>
              <w:rPr>
                <w:color w:val="auto"/>
              </w:rPr>
            </w:pPr>
          </w:p>
        </w:tc>
      </w:tr>
      <w:tr w:rsidR="00024B2C" w:rsidRPr="00463242" w14:paraId="65A6582D" w14:textId="77777777" w:rsidTr="001A03BD">
        <w:trPr>
          <w:trHeight w:val="795"/>
        </w:trPr>
        <w:tc>
          <w:tcPr>
            <w:tcW w:w="7905" w:type="dxa"/>
            <w:shd w:val="clear" w:color="auto" w:fill="auto"/>
          </w:tcPr>
          <w:p w14:paraId="712C37F5" w14:textId="7835F037" w:rsidR="00024B2C" w:rsidRPr="0010009A" w:rsidRDefault="00024B2C" w:rsidP="007321B4">
            <w:pPr>
              <w:pStyle w:val="Default"/>
              <w:numPr>
                <w:ilvl w:val="0"/>
                <w:numId w:val="9"/>
              </w:numPr>
              <w:spacing w:line="276" w:lineRule="auto"/>
              <w:ind w:right="-57"/>
            </w:pPr>
            <w:r w:rsidRPr="0010009A">
              <w:t>Valid License from Ministry of commerce and Industry or Ministry of public work (Regional States and Federal Government of Somalia)</w:t>
            </w:r>
          </w:p>
        </w:tc>
        <w:tc>
          <w:tcPr>
            <w:tcW w:w="2193" w:type="dxa"/>
            <w:shd w:val="clear" w:color="auto" w:fill="auto"/>
          </w:tcPr>
          <w:p w14:paraId="486BABB0" w14:textId="77777777" w:rsidR="00024B2C" w:rsidRPr="0010009A" w:rsidRDefault="00024B2C" w:rsidP="007321B4">
            <w:pPr>
              <w:pStyle w:val="Default"/>
              <w:jc w:val="center"/>
              <w:rPr>
                <w:color w:val="auto"/>
              </w:rPr>
            </w:pPr>
          </w:p>
        </w:tc>
      </w:tr>
      <w:tr w:rsidR="00024B2C" w:rsidRPr="00463242" w14:paraId="2D6AEDDE" w14:textId="77777777" w:rsidTr="001A03BD">
        <w:tc>
          <w:tcPr>
            <w:tcW w:w="7905" w:type="dxa"/>
            <w:shd w:val="clear" w:color="auto" w:fill="auto"/>
          </w:tcPr>
          <w:p w14:paraId="39919D00" w14:textId="77777777" w:rsidR="00024B2C" w:rsidRPr="0010009A" w:rsidRDefault="00024B2C" w:rsidP="00024B2C">
            <w:pPr>
              <w:pStyle w:val="Default"/>
              <w:numPr>
                <w:ilvl w:val="0"/>
                <w:numId w:val="9"/>
              </w:numPr>
              <w:spacing w:line="276" w:lineRule="auto"/>
              <w:ind w:right="-57"/>
            </w:pPr>
            <w:r w:rsidRPr="0010009A">
              <w:t>Tax Compliance Certificate for the last 6 months</w:t>
            </w:r>
          </w:p>
        </w:tc>
        <w:tc>
          <w:tcPr>
            <w:tcW w:w="2193" w:type="dxa"/>
            <w:shd w:val="clear" w:color="auto" w:fill="auto"/>
          </w:tcPr>
          <w:p w14:paraId="2240DCFF" w14:textId="77777777" w:rsidR="00024B2C" w:rsidRPr="0010009A" w:rsidRDefault="00024B2C" w:rsidP="007321B4">
            <w:pPr>
              <w:pStyle w:val="Default"/>
              <w:jc w:val="center"/>
              <w:rPr>
                <w:color w:val="auto"/>
              </w:rPr>
            </w:pPr>
          </w:p>
        </w:tc>
      </w:tr>
      <w:tr w:rsidR="00024B2C" w:rsidRPr="0010009A" w14:paraId="31951286" w14:textId="77777777" w:rsidTr="001A03BD">
        <w:tc>
          <w:tcPr>
            <w:tcW w:w="7905" w:type="dxa"/>
            <w:shd w:val="clear" w:color="auto" w:fill="auto"/>
          </w:tcPr>
          <w:p w14:paraId="7A341F35" w14:textId="77777777" w:rsidR="00024B2C" w:rsidRPr="0010009A" w:rsidRDefault="00024B2C" w:rsidP="007321B4">
            <w:pPr>
              <w:pStyle w:val="Default"/>
            </w:pPr>
          </w:p>
          <w:p w14:paraId="3C9E31FC" w14:textId="77777777" w:rsidR="00024B2C" w:rsidRPr="0010009A" w:rsidRDefault="00024B2C" w:rsidP="00024B2C">
            <w:pPr>
              <w:pStyle w:val="Default"/>
              <w:numPr>
                <w:ilvl w:val="0"/>
                <w:numId w:val="9"/>
              </w:numPr>
              <w:spacing w:line="276" w:lineRule="auto"/>
              <w:ind w:right="-57"/>
            </w:pPr>
            <w:r w:rsidRPr="0010009A">
              <w:t>Business Volume and Financial soundness</w:t>
            </w:r>
          </w:p>
          <w:p w14:paraId="1BF06299" w14:textId="77777777" w:rsidR="00024B2C" w:rsidRPr="0010009A" w:rsidRDefault="00024B2C" w:rsidP="00024B2C">
            <w:pPr>
              <w:pStyle w:val="Default"/>
              <w:numPr>
                <w:ilvl w:val="0"/>
                <w:numId w:val="10"/>
              </w:numPr>
              <w:spacing w:line="276" w:lineRule="auto"/>
              <w:ind w:right="-57"/>
            </w:pPr>
            <w:r w:rsidRPr="0010009A">
              <w:t>Bank Statement for the last one year and</w:t>
            </w:r>
          </w:p>
          <w:p w14:paraId="70033715" w14:textId="77777777" w:rsidR="00024B2C" w:rsidRPr="0010009A" w:rsidRDefault="00024B2C" w:rsidP="00024B2C">
            <w:pPr>
              <w:pStyle w:val="Default"/>
              <w:numPr>
                <w:ilvl w:val="0"/>
                <w:numId w:val="10"/>
              </w:numPr>
              <w:spacing w:line="276" w:lineRule="auto"/>
              <w:ind w:right="-57"/>
            </w:pPr>
            <w:r w:rsidRPr="0010009A">
              <w:t xml:space="preserve"> Financial Statement </w:t>
            </w:r>
          </w:p>
        </w:tc>
        <w:tc>
          <w:tcPr>
            <w:tcW w:w="2193" w:type="dxa"/>
            <w:shd w:val="clear" w:color="auto" w:fill="auto"/>
          </w:tcPr>
          <w:p w14:paraId="466526FA" w14:textId="77777777" w:rsidR="00024B2C" w:rsidRPr="0010009A" w:rsidRDefault="00024B2C" w:rsidP="007321B4">
            <w:pPr>
              <w:pStyle w:val="Default"/>
              <w:rPr>
                <w:color w:val="auto"/>
              </w:rPr>
            </w:pPr>
          </w:p>
        </w:tc>
      </w:tr>
      <w:tr w:rsidR="00024B2C" w:rsidRPr="00463242" w14:paraId="690B1C0D" w14:textId="77777777" w:rsidTr="001A03BD">
        <w:trPr>
          <w:trHeight w:val="412"/>
        </w:trPr>
        <w:tc>
          <w:tcPr>
            <w:tcW w:w="7905" w:type="dxa"/>
            <w:shd w:val="clear" w:color="auto" w:fill="auto"/>
          </w:tcPr>
          <w:p w14:paraId="3EF46004" w14:textId="77777777" w:rsidR="00024B2C" w:rsidRPr="0010009A" w:rsidRDefault="00024B2C" w:rsidP="00024B2C">
            <w:pPr>
              <w:pStyle w:val="Default"/>
              <w:numPr>
                <w:ilvl w:val="0"/>
                <w:numId w:val="9"/>
              </w:numPr>
              <w:spacing w:line="276" w:lineRule="auto"/>
              <w:ind w:right="-57"/>
            </w:pPr>
            <w:r w:rsidRPr="0010009A">
              <w:t>Paste Experience of works of a similar nature (attach proof for evidence)</w:t>
            </w:r>
          </w:p>
        </w:tc>
        <w:tc>
          <w:tcPr>
            <w:tcW w:w="2193" w:type="dxa"/>
            <w:shd w:val="clear" w:color="auto" w:fill="auto"/>
          </w:tcPr>
          <w:p w14:paraId="40146247" w14:textId="77777777" w:rsidR="00024B2C" w:rsidRPr="0010009A" w:rsidRDefault="00024B2C" w:rsidP="007321B4">
            <w:pPr>
              <w:pStyle w:val="Default"/>
              <w:jc w:val="center"/>
              <w:rPr>
                <w:color w:val="auto"/>
              </w:rPr>
            </w:pPr>
          </w:p>
        </w:tc>
      </w:tr>
      <w:tr w:rsidR="00024B2C" w:rsidRPr="0010009A" w14:paraId="73C0F628" w14:textId="77777777" w:rsidTr="001A03BD">
        <w:trPr>
          <w:trHeight w:val="1679"/>
        </w:trPr>
        <w:tc>
          <w:tcPr>
            <w:tcW w:w="7905" w:type="dxa"/>
            <w:shd w:val="clear" w:color="auto" w:fill="auto"/>
          </w:tcPr>
          <w:p w14:paraId="6A400BE4" w14:textId="77777777" w:rsidR="00024B2C" w:rsidRPr="0010009A" w:rsidRDefault="00024B2C" w:rsidP="00024B2C">
            <w:pPr>
              <w:pStyle w:val="Default"/>
              <w:numPr>
                <w:ilvl w:val="0"/>
                <w:numId w:val="9"/>
              </w:numPr>
              <w:spacing w:line="276" w:lineRule="auto"/>
              <w:ind w:right="-57"/>
            </w:pPr>
            <w:r w:rsidRPr="0010009A">
              <w:t xml:space="preserve">Evidence of vendor existence </w:t>
            </w:r>
          </w:p>
          <w:p w14:paraId="36151C9F" w14:textId="77777777" w:rsidR="00024B2C" w:rsidRPr="0010009A" w:rsidRDefault="00024B2C" w:rsidP="00024B2C">
            <w:pPr>
              <w:pStyle w:val="Default"/>
              <w:numPr>
                <w:ilvl w:val="0"/>
                <w:numId w:val="11"/>
              </w:numPr>
              <w:spacing w:line="276" w:lineRule="auto"/>
              <w:ind w:right="-57"/>
            </w:pPr>
            <w:r w:rsidRPr="0010009A">
              <w:t>Physical Address and Premises</w:t>
            </w:r>
          </w:p>
          <w:p w14:paraId="62F7BDBA" w14:textId="77777777" w:rsidR="00024B2C" w:rsidRPr="0010009A" w:rsidRDefault="00024B2C" w:rsidP="00024B2C">
            <w:pPr>
              <w:pStyle w:val="Default"/>
              <w:numPr>
                <w:ilvl w:val="0"/>
                <w:numId w:val="11"/>
              </w:numPr>
              <w:spacing w:line="276" w:lineRule="auto"/>
              <w:ind w:right="-57"/>
            </w:pPr>
            <w:r w:rsidRPr="0010009A">
              <w:t xml:space="preserve">Electricity bills </w:t>
            </w:r>
          </w:p>
          <w:p w14:paraId="55366ABA" w14:textId="77777777" w:rsidR="00024B2C" w:rsidRPr="0010009A" w:rsidRDefault="00024B2C" w:rsidP="00024B2C">
            <w:pPr>
              <w:pStyle w:val="Default"/>
              <w:numPr>
                <w:ilvl w:val="0"/>
                <w:numId w:val="11"/>
              </w:numPr>
              <w:spacing w:line="276" w:lineRule="auto"/>
              <w:ind w:right="-57"/>
            </w:pPr>
            <w:r w:rsidRPr="0010009A">
              <w:t>Water bills</w:t>
            </w:r>
          </w:p>
          <w:p w14:paraId="23A93977" w14:textId="77777777" w:rsidR="00024B2C" w:rsidRPr="0010009A" w:rsidRDefault="00024B2C" w:rsidP="00024B2C">
            <w:pPr>
              <w:pStyle w:val="Default"/>
              <w:numPr>
                <w:ilvl w:val="0"/>
                <w:numId w:val="11"/>
              </w:numPr>
              <w:spacing w:line="276" w:lineRule="auto"/>
              <w:ind w:right="-57"/>
            </w:pPr>
            <w:r w:rsidRPr="0010009A">
              <w:t>Tenancy Agreement(5)</w:t>
            </w:r>
          </w:p>
        </w:tc>
        <w:tc>
          <w:tcPr>
            <w:tcW w:w="2193" w:type="dxa"/>
            <w:shd w:val="clear" w:color="auto" w:fill="auto"/>
          </w:tcPr>
          <w:p w14:paraId="2E0E402E" w14:textId="77777777" w:rsidR="00024B2C" w:rsidRPr="0010009A" w:rsidRDefault="00024B2C" w:rsidP="007321B4">
            <w:pPr>
              <w:pStyle w:val="Default"/>
              <w:jc w:val="center"/>
              <w:rPr>
                <w:color w:val="auto"/>
              </w:rPr>
            </w:pPr>
          </w:p>
        </w:tc>
      </w:tr>
      <w:tr w:rsidR="007D574E" w:rsidRPr="0010009A" w14:paraId="27C95628" w14:textId="77777777" w:rsidTr="001A03BD">
        <w:trPr>
          <w:trHeight w:val="458"/>
        </w:trPr>
        <w:tc>
          <w:tcPr>
            <w:tcW w:w="7905" w:type="dxa"/>
            <w:shd w:val="clear" w:color="auto" w:fill="auto"/>
          </w:tcPr>
          <w:p w14:paraId="0EB9F4FC" w14:textId="77777777" w:rsidR="007D574E" w:rsidRPr="0010009A" w:rsidRDefault="007D574E" w:rsidP="007D574E">
            <w:pPr>
              <w:pStyle w:val="Default"/>
              <w:numPr>
                <w:ilvl w:val="0"/>
                <w:numId w:val="9"/>
              </w:numPr>
              <w:spacing w:line="276" w:lineRule="auto"/>
              <w:ind w:right="-57"/>
              <w:jc w:val="both"/>
              <w:rPr>
                <w:bCs/>
                <w:color w:val="auto"/>
              </w:rPr>
            </w:pPr>
            <w:r w:rsidRPr="0010009A">
              <w:rPr>
                <w:bCs/>
                <w:color w:val="auto"/>
              </w:rPr>
              <w:t xml:space="preserve">Declaration form </w:t>
            </w:r>
          </w:p>
          <w:p w14:paraId="6E2F2832" w14:textId="77777777" w:rsidR="007D574E" w:rsidRPr="0010009A" w:rsidRDefault="007D574E" w:rsidP="007D574E">
            <w:pPr>
              <w:pStyle w:val="Default"/>
              <w:spacing w:line="276" w:lineRule="auto"/>
              <w:ind w:left="720" w:right="-57"/>
            </w:pPr>
          </w:p>
        </w:tc>
        <w:tc>
          <w:tcPr>
            <w:tcW w:w="2193" w:type="dxa"/>
            <w:shd w:val="clear" w:color="auto" w:fill="auto"/>
          </w:tcPr>
          <w:p w14:paraId="22260638" w14:textId="77777777" w:rsidR="007D574E" w:rsidRPr="0010009A" w:rsidRDefault="007D574E" w:rsidP="007321B4">
            <w:pPr>
              <w:pStyle w:val="Default"/>
              <w:jc w:val="center"/>
              <w:rPr>
                <w:color w:val="auto"/>
              </w:rPr>
            </w:pPr>
          </w:p>
        </w:tc>
      </w:tr>
    </w:tbl>
    <w:p w14:paraId="164A6421" w14:textId="77777777" w:rsidR="00024B2C" w:rsidRPr="00C67A55" w:rsidRDefault="00024B2C" w:rsidP="007136C1">
      <w:pPr>
        <w:tabs>
          <w:tab w:val="left" w:pos="4095"/>
        </w:tabs>
        <w:rPr>
          <w:rFonts w:asciiTheme="majorBidi" w:hAnsiTheme="majorBidi" w:cstheme="majorBidi"/>
          <w:sz w:val="24"/>
          <w:szCs w:val="24"/>
        </w:rPr>
      </w:pPr>
    </w:p>
    <w:sectPr w:rsidR="00024B2C" w:rsidRPr="00C67A5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E1226E" w14:textId="77777777" w:rsidR="002F3683" w:rsidRDefault="002F3683" w:rsidP="00E51BAA">
      <w:pPr>
        <w:spacing w:after="0" w:line="240" w:lineRule="auto"/>
      </w:pPr>
      <w:r>
        <w:separator/>
      </w:r>
    </w:p>
  </w:endnote>
  <w:endnote w:type="continuationSeparator" w:id="0">
    <w:p w14:paraId="7CB3E420" w14:textId="77777777" w:rsidR="002F3683" w:rsidRDefault="002F3683" w:rsidP="00E51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827D9A" w14:textId="77777777" w:rsidR="002F3683" w:rsidRDefault="002F3683" w:rsidP="00E51BAA">
      <w:pPr>
        <w:spacing w:after="0" w:line="240" w:lineRule="auto"/>
      </w:pPr>
      <w:r>
        <w:separator/>
      </w:r>
    </w:p>
  </w:footnote>
  <w:footnote w:type="continuationSeparator" w:id="0">
    <w:p w14:paraId="3D8467C4" w14:textId="77777777" w:rsidR="002F3683" w:rsidRDefault="002F3683" w:rsidP="00E51B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90BF1" w14:textId="0D67B90B" w:rsidR="00E51BAA" w:rsidRPr="00E51BAA" w:rsidRDefault="00E51BAA" w:rsidP="00140BAC">
    <w:pPr>
      <w:pStyle w:val="Header"/>
      <w:jc w:val="center"/>
      <w:rPr>
        <w:b/>
        <w:bCs/>
        <w:i/>
        <w:iCs/>
      </w:rPr>
    </w:pPr>
    <w:r w:rsidRPr="00E51BAA">
      <w:rPr>
        <w:b/>
        <w:bCs/>
        <w:i/>
        <w:iCs/>
      </w:rPr>
      <w:t>Pre-qualification of suppliers for goods and services 2022-2023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F7440"/>
    <w:multiLevelType w:val="hybridMultilevel"/>
    <w:tmpl w:val="221625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BC0A2C"/>
    <w:multiLevelType w:val="hybridMultilevel"/>
    <w:tmpl w:val="E932A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1764D4"/>
    <w:multiLevelType w:val="hybridMultilevel"/>
    <w:tmpl w:val="CC6E3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195980"/>
    <w:multiLevelType w:val="hybridMultilevel"/>
    <w:tmpl w:val="7AA69AE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F376EAB"/>
    <w:multiLevelType w:val="hybridMultilevel"/>
    <w:tmpl w:val="BE30F1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9A435C"/>
    <w:multiLevelType w:val="hybridMultilevel"/>
    <w:tmpl w:val="BC6CF62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134B86"/>
    <w:multiLevelType w:val="hybridMultilevel"/>
    <w:tmpl w:val="68B46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664104"/>
    <w:multiLevelType w:val="hybridMultilevel"/>
    <w:tmpl w:val="6EBA52F2"/>
    <w:lvl w:ilvl="0" w:tplc="068C6B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23C5504"/>
    <w:multiLevelType w:val="hybridMultilevel"/>
    <w:tmpl w:val="72A467B0"/>
    <w:lvl w:ilvl="0" w:tplc="8BCA4D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B6B2595"/>
    <w:multiLevelType w:val="hybridMultilevel"/>
    <w:tmpl w:val="F564C66C"/>
    <w:lvl w:ilvl="0" w:tplc="5A1AF3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2A3B19"/>
    <w:multiLevelType w:val="hybridMultilevel"/>
    <w:tmpl w:val="1BEA3B1A"/>
    <w:lvl w:ilvl="0" w:tplc="2A685B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9"/>
  </w:num>
  <w:num w:numId="4">
    <w:abstractNumId w:val="10"/>
  </w:num>
  <w:num w:numId="5">
    <w:abstractNumId w:val="3"/>
  </w:num>
  <w:num w:numId="6">
    <w:abstractNumId w:val="2"/>
  </w:num>
  <w:num w:numId="7">
    <w:abstractNumId w:val="5"/>
  </w:num>
  <w:num w:numId="8">
    <w:abstractNumId w:val="0"/>
  </w:num>
  <w:num w:numId="9">
    <w:abstractNumId w:val="6"/>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B1B"/>
    <w:rsid w:val="00015327"/>
    <w:rsid w:val="00024B2C"/>
    <w:rsid w:val="0006520D"/>
    <w:rsid w:val="000964A9"/>
    <w:rsid w:val="000C633E"/>
    <w:rsid w:val="000D27DC"/>
    <w:rsid w:val="00115BAE"/>
    <w:rsid w:val="00140BAC"/>
    <w:rsid w:val="00162A32"/>
    <w:rsid w:val="001701EE"/>
    <w:rsid w:val="001A03BD"/>
    <w:rsid w:val="001D08FD"/>
    <w:rsid w:val="001F16B4"/>
    <w:rsid w:val="001F5B63"/>
    <w:rsid w:val="001F757B"/>
    <w:rsid w:val="0020143A"/>
    <w:rsid w:val="002104DB"/>
    <w:rsid w:val="00216EDA"/>
    <w:rsid w:val="00242EDA"/>
    <w:rsid w:val="00287B5C"/>
    <w:rsid w:val="002F3683"/>
    <w:rsid w:val="00320B1B"/>
    <w:rsid w:val="0035099A"/>
    <w:rsid w:val="00353A84"/>
    <w:rsid w:val="00373D8E"/>
    <w:rsid w:val="003B331B"/>
    <w:rsid w:val="003E3891"/>
    <w:rsid w:val="003F790D"/>
    <w:rsid w:val="00420178"/>
    <w:rsid w:val="00426959"/>
    <w:rsid w:val="004412B1"/>
    <w:rsid w:val="004622AD"/>
    <w:rsid w:val="004A79AD"/>
    <w:rsid w:val="004C1289"/>
    <w:rsid w:val="004C5373"/>
    <w:rsid w:val="00537C45"/>
    <w:rsid w:val="00550B3A"/>
    <w:rsid w:val="00575C23"/>
    <w:rsid w:val="00585C9F"/>
    <w:rsid w:val="005914F8"/>
    <w:rsid w:val="005932EF"/>
    <w:rsid w:val="00596453"/>
    <w:rsid w:val="005C2FA2"/>
    <w:rsid w:val="0061337B"/>
    <w:rsid w:val="0067094C"/>
    <w:rsid w:val="00696013"/>
    <w:rsid w:val="006973E7"/>
    <w:rsid w:val="006E29BF"/>
    <w:rsid w:val="007136C1"/>
    <w:rsid w:val="007321B4"/>
    <w:rsid w:val="007D574E"/>
    <w:rsid w:val="007F18BF"/>
    <w:rsid w:val="00860227"/>
    <w:rsid w:val="008637FF"/>
    <w:rsid w:val="00883B98"/>
    <w:rsid w:val="008914F8"/>
    <w:rsid w:val="008C52AB"/>
    <w:rsid w:val="008D5396"/>
    <w:rsid w:val="008F1C58"/>
    <w:rsid w:val="00921BAE"/>
    <w:rsid w:val="00930CFE"/>
    <w:rsid w:val="009B664D"/>
    <w:rsid w:val="009D137C"/>
    <w:rsid w:val="009F2FE8"/>
    <w:rsid w:val="00A26595"/>
    <w:rsid w:val="00A371EB"/>
    <w:rsid w:val="00A974A7"/>
    <w:rsid w:val="00AB112A"/>
    <w:rsid w:val="00AD4E5A"/>
    <w:rsid w:val="00B01C31"/>
    <w:rsid w:val="00B37CA7"/>
    <w:rsid w:val="00BB4FC4"/>
    <w:rsid w:val="00BC090F"/>
    <w:rsid w:val="00BE20DF"/>
    <w:rsid w:val="00BE3491"/>
    <w:rsid w:val="00BE7645"/>
    <w:rsid w:val="00C03703"/>
    <w:rsid w:val="00C4109D"/>
    <w:rsid w:val="00C5048C"/>
    <w:rsid w:val="00C67A55"/>
    <w:rsid w:val="00C90ACB"/>
    <w:rsid w:val="00CD75C2"/>
    <w:rsid w:val="00CE2F96"/>
    <w:rsid w:val="00D20852"/>
    <w:rsid w:val="00D26501"/>
    <w:rsid w:val="00D332D8"/>
    <w:rsid w:val="00D4551B"/>
    <w:rsid w:val="00D710D4"/>
    <w:rsid w:val="00D72EC1"/>
    <w:rsid w:val="00DC66DA"/>
    <w:rsid w:val="00DF22BD"/>
    <w:rsid w:val="00DF23EB"/>
    <w:rsid w:val="00DF6414"/>
    <w:rsid w:val="00DF6870"/>
    <w:rsid w:val="00E46D4F"/>
    <w:rsid w:val="00E51BAA"/>
    <w:rsid w:val="00E53988"/>
    <w:rsid w:val="00E844D8"/>
    <w:rsid w:val="00E976EE"/>
    <w:rsid w:val="00EB7898"/>
    <w:rsid w:val="00EF2A3F"/>
    <w:rsid w:val="00F44A9F"/>
    <w:rsid w:val="00F76994"/>
    <w:rsid w:val="00FA2CD6"/>
    <w:rsid w:val="00FB2EEC"/>
    <w:rsid w:val="00FC2D4A"/>
    <w:rsid w:val="00FD7671"/>
    <w:rsid w:val="00FE72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63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B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20B1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51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BAA"/>
  </w:style>
  <w:style w:type="paragraph" w:styleId="Footer">
    <w:name w:val="footer"/>
    <w:basedOn w:val="Normal"/>
    <w:link w:val="FooterChar"/>
    <w:uiPriority w:val="99"/>
    <w:unhideWhenUsed/>
    <w:rsid w:val="00E51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BAA"/>
  </w:style>
  <w:style w:type="paragraph" w:styleId="ListParagraph">
    <w:name w:val="List Paragraph"/>
    <w:basedOn w:val="Normal"/>
    <w:uiPriority w:val="1"/>
    <w:qFormat/>
    <w:rsid w:val="00D332D8"/>
    <w:pPr>
      <w:spacing w:after="0" w:line="276" w:lineRule="auto"/>
      <w:ind w:left="720" w:right="-57"/>
    </w:pPr>
    <w:rPr>
      <w:rFonts w:ascii="Calibri" w:eastAsia="Calibri" w:hAnsi="Calibri" w:cs="Times New Roman"/>
    </w:rPr>
  </w:style>
  <w:style w:type="table" w:styleId="TableGrid">
    <w:name w:val="Table Grid"/>
    <w:basedOn w:val="TableNormal"/>
    <w:uiPriority w:val="39"/>
    <w:rsid w:val="003509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37C45"/>
    <w:rPr>
      <w:color w:val="0563C1" w:themeColor="hyperlink"/>
      <w:u w:val="single"/>
    </w:rPr>
  </w:style>
  <w:style w:type="character" w:customStyle="1" w:styleId="UnresolvedMention">
    <w:name w:val="Unresolved Mention"/>
    <w:basedOn w:val="DefaultParagraphFont"/>
    <w:uiPriority w:val="99"/>
    <w:semiHidden/>
    <w:unhideWhenUsed/>
    <w:rsid w:val="00537C45"/>
    <w:rPr>
      <w:color w:val="605E5C"/>
      <w:shd w:val="clear" w:color="auto" w:fill="E1DFDD"/>
    </w:rPr>
  </w:style>
  <w:style w:type="paragraph" w:styleId="BalloonText">
    <w:name w:val="Balloon Text"/>
    <w:basedOn w:val="Normal"/>
    <w:link w:val="BalloonTextChar"/>
    <w:uiPriority w:val="99"/>
    <w:semiHidden/>
    <w:unhideWhenUsed/>
    <w:rsid w:val="003E3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8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B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20B1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51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BAA"/>
  </w:style>
  <w:style w:type="paragraph" w:styleId="Footer">
    <w:name w:val="footer"/>
    <w:basedOn w:val="Normal"/>
    <w:link w:val="FooterChar"/>
    <w:uiPriority w:val="99"/>
    <w:unhideWhenUsed/>
    <w:rsid w:val="00E51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BAA"/>
  </w:style>
  <w:style w:type="paragraph" w:styleId="ListParagraph">
    <w:name w:val="List Paragraph"/>
    <w:basedOn w:val="Normal"/>
    <w:uiPriority w:val="1"/>
    <w:qFormat/>
    <w:rsid w:val="00D332D8"/>
    <w:pPr>
      <w:spacing w:after="0" w:line="276" w:lineRule="auto"/>
      <w:ind w:left="720" w:right="-57"/>
    </w:pPr>
    <w:rPr>
      <w:rFonts w:ascii="Calibri" w:eastAsia="Calibri" w:hAnsi="Calibri" w:cs="Times New Roman"/>
    </w:rPr>
  </w:style>
  <w:style w:type="table" w:styleId="TableGrid">
    <w:name w:val="Table Grid"/>
    <w:basedOn w:val="TableNormal"/>
    <w:uiPriority w:val="39"/>
    <w:rsid w:val="003509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37C45"/>
    <w:rPr>
      <w:color w:val="0563C1" w:themeColor="hyperlink"/>
      <w:u w:val="single"/>
    </w:rPr>
  </w:style>
  <w:style w:type="character" w:customStyle="1" w:styleId="UnresolvedMention">
    <w:name w:val="Unresolved Mention"/>
    <w:basedOn w:val="DefaultParagraphFont"/>
    <w:uiPriority w:val="99"/>
    <w:semiHidden/>
    <w:unhideWhenUsed/>
    <w:rsid w:val="00537C45"/>
    <w:rPr>
      <w:color w:val="605E5C"/>
      <w:shd w:val="clear" w:color="auto" w:fill="E1DFDD"/>
    </w:rPr>
  </w:style>
  <w:style w:type="paragraph" w:styleId="BalloonText">
    <w:name w:val="Balloon Text"/>
    <w:basedOn w:val="Normal"/>
    <w:link w:val="BalloonTextChar"/>
    <w:uiPriority w:val="99"/>
    <w:semiHidden/>
    <w:unhideWhenUsed/>
    <w:rsid w:val="003E3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8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45737">
      <w:bodyDiv w:val="1"/>
      <w:marLeft w:val="0"/>
      <w:marRight w:val="0"/>
      <w:marTop w:val="0"/>
      <w:marBottom w:val="0"/>
      <w:divBdr>
        <w:top w:val="none" w:sz="0" w:space="0" w:color="auto"/>
        <w:left w:val="none" w:sz="0" w:space="0" w:color="auto"/>
        <w:bottom w:val="none" w:sz="0" w:space="0" w:color="auto"/>
        <w:right w:val="none" w:sz="0" w:space="0" w:color="auto"/>
      </w:divBdr>
    </w:div>
    <w:div w:id="15258231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procurement@zamzamsom.org"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8B6C2-C45C-4A8B-B7D8-C1793CCC7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1694</Words>
  <Characters>9658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51</cp:revision>
  <cp:lastPrinted>2022-02-05T06:34:00Z</cp:lastPrinted>
  <dcterms:created xsi:type="dcterms:W3CDTF">2022-01-26T14:04:00Z</dcterms:created>
  <dcterms:modified xsi:type="dcterms:W3CDTF">2022-02-21T11:49:00Z</dcterms:modified>
</cp:coreProperties>
</file>